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8D3A" w14:textId="77777777" w:rsidR="005877D3" w:rsidRPr="00834947" w:rsidRDefault="005877D3" w:rsidP="005877D3">
      <w:pPr>
        <w:rPr>
          <w:rFonts w:ascii="Arial" w:hAnsi="Arial" w:cs="Arial"/>
          <w:sz w:val="2"/>
          <w:szCs w:val="2"/>
          <w:lang w:val="en-AU"/>
        </w:rPr>
      </w:pPr>
    </w:p>
    <w:p w14:paraId="2E00B78C" w14:textId="77777777" w:rsidR="005877D3" w:rsidRPr="00834947" w:rsidRDefault="005877D3" w:rsidP="005877D3">
      <w:pPr>
        <w:rPr>
          <w:rFonts w:ascii="Arial" w:hAnsi="Arial" w:cs="Arial"/>
          <w:sz w:val="2"/>
          <w:szCs w:val="2"/>
          <w:lang w:val="en-AU"/>
        </w:rPr>
      </w:pPr>
    </w:p>
    <w:p w14:paraId="6C8E48A7" w14:textId="77777777" w:rsidR="005877D3" w:rsidRPr="00834947" w:rsidRDefault="005877D3" w:rsidP="005877D3">
      <w:pPr>
        <w:rPr>
          <w:rFonts w:ascii="Arial" w:hAnsi="Arial" w:cs="Arial"/>
          <w:sz w:val="2"/>
          <w:szCs w:val="2"/>
          <w:lang w:val="en-AU"/>
        </w:rPr>
      </w:pPr>
    </w:p>
    <w:p w14:paraId="298623DC" w14:textId="77777777" w:rsidR="005877D3" w:rsidRPr="00834947" w:rsidRDefault="005877D3" w:rsidP="005877D3">
      <w:pPr>
        <w:rPr>
          <w:rFonts w:ascii="Arial" w:hAnsi="Arial" w:cs="Arial"/>
          <w:sz w:val="2"/>
          <w:szCs w:val="2"/>
          <w:lang w:val="en-AU"/>
        </w:rPr>
      </w:pPr>
    </w:p>
    <w:p w14:paraId="1A1A65B2" w14:textId="77777777" w:rsidR="005877D3" w:rsidRPr="00834947" w:rsidRDefault="005877D3" w:rsidP="005877D3">
      <w:pPr>
        <w:rPr>
          <w:rFonts w:ascii="Arial" w:hAnsi="Arial" w:cs="Arial"/>
          <w:b/>
          <w:sz w:val="2"/>
          <w:szCs w:val="2"/>
          <w:lang w:val="en-AU"/>
        </w:rPr>
      </w:pPr>
    </w:p>
    <w:p w14:paraId="01BC2F0A" w14:textId="77777777" w:rsidR="005877D3" w:rsidRPr="00834947" w:rsidRDefault="005877D3" w:rsidP="005877D3">
      <w:pPr>
        <w:rPr>
          <w:rFonts w:ascii="Arial" w:hAnsi="Arial" w:cs="Arial"/>
          <w:b/>
          <w:sz w:val="2"/>
          <w:szCs w:val="2"/>
          <w:lang w:val="en-AU"/>
        </w:rPr>
      </w:pPr>
    </w:p>
    <w:p w14:paraId="2B655027" w14:textId="77777777" w:rsidR="005877D3" w:rsidRPr="00834947" w:rsidRDefault="005877D3" w:rsidP="005877D3">
      <w:pPr>
        <w:rPr>
          <w:rFonts w:ascii="Arial" w:hAnsi="Arial" w:cs="Arial"/>
          <w:b/>
          <w:sz w:val="2"/>
          <w:szCs w:val="2"/>
          <w:lang w:val="en-AU"/>
        </w:rPr>
      </w:pPr>
    </w:p>
    <w:p w14:paraId="68C0A084" w14:textId="77777777" w:rsidR="005877D3" w:rsidRPr="00834947" w:rsidRDefault="005877D3" w:rsidP="005877D3">
      <w:pPr>
        <w:rPr>
          <w:rFonts w:ascii="Arial" w:hAnsi="Arial" w:cs="Arial"/>
          <w:b/>
          <w:sz w:val="2"/>
          <w:szCs w:val="2"/>
          <w:lang w:val="en-AU"/>
        </w:rPr>
      </w:pPr>
    </w:p>
    <w:p w14:paraId="40DAC936" w14:textId="77777777" w:rsidR="005877D3" w:rsidRPr="00834947" w:rsidRDefault="005877D3" w:rsidP="005877D3">
      <w:pPr>
        <w:rPr>
          <w:rFonts w:ascii="Arial" w:hAnsi="Arial" w:cs="Arial"/>
          <w:b/>
          <w:sz w:val="2"/>
          <w:szCs w:val="2"/>
          <w:lang w:val="en-AU"/>
        </w:rPr>
      </w:pPr>
    </w:p>
    <w:p w14:paraId="2465ED9E" w14:textId="77777777" w:rsidR="005877D3" w:rsidRPr="00834947" w:rsidRDefault="005877D3" w:rsidP="005877D3">
      <w:pPr>
        <w:rPr>
          <w:rFonts w:ascii="Arial" w:hAnsi="Arial" w:cs="Arial"/>
          <w:sz w:val="2"/>
          <w:szCs w:val="2"/>
          <w:lang w:val="en-AU"/>
        </w:rPr>
      </w:pPr>
    </w:p>
    <w:p w14:paraId="7559876F" w14:textId="77777777" w:rsidR="00940D93" w:rsidRPr="00834947" w:rsidRDefault="00940D93" w:rsidP="00940D93">
      <w:pPr>
        <w:rPr>
          <w:rFonts w:ascii="Arial" w:hAnsi="Arial" w:cs="Arial"/>
          <w:sz w:val="2"/>
          <w:szCs w:val="2"/>
          <w:lang w:val="en-AU"/>
        </w:rPr>
      </w:pPr>
    </w:p>
    <w:p w14:paraId="06ADA0A5" w14:textId="77777777" w:rsidR="00940D93" w:rsidRPr="00834947" w:rsidRDefault="00940D93" w:rsidP="00940D93">
      <w:pPr>
        <w:rPr>
          <w:rFonts w:ascii="Arial" w:hAnsi="Arial" w:cs="Arial"/>
          <w:sz w:val="2"/>
          <w:szCs w:val="2"/>
          <w:lang w:val="en-AU"/>
        </w:rPr>
      </w:pPr>
    </w:p>
    <w:p w14:paraId="4DF87C09" w14:textId="77777777" w:rsidR="00940D93" w:rsidRPr="00834947" w:rsidRDefault="00940D93" w:rsidP="00940D93">
      <w:pPr>
        <w:rPr>
          <w:rFonts w:ascii="Arial" w:hAnsi="Arial" w:cs="Arial"/>
          <w:sz w:val="2"/>
          <w:szCs w:val="2"/>
          <w:lang w:val="en-AU"/>
        </w:rPr>
      </w:pPr>
    </w:p>
    <w:p w14:paraId="50BB318C" w14:textId="77777777" w:rsidR="00940D93" w:rsidRPr="00834947" w:rsidRDefault="00940D93" w:rsidP="00940D93">
      <w:pPr>
        <w:rPr>
          <w:rFonts w:ascii="Arial" w:hAnsi="Arial" w:cs="Arial"/>
          <w:sz w:val="2"/>
          <w:szCs w:val="2"/>
          <w:lang w:val="en-AU"/>
        </w:rPr>
      </w:pPr>
    </w:p>
    <w:p w14:paraId="38689E41" w14:textId="77777777" w:rsidR="00940D93" w:rsidRPr="00166D59" w:rsidRDefault="00940D93" w:rsidP="00940D93">
      <w:pPr>
        <w:spacing w:after="60"/>
        <w:rPr>
          <w:rFonts w:ascii="Arial" w:hAnsi="Arial" w:cs="Arial"/>
          <w:color w:val="103D64" w:themeColor="text2"/>
          <w:sz w:val="20"/>
          <w:szCs w:val="22"/>
          <w:lang w:val="en-AU"/>
        </w:rPr>
      </w:pPr>
      <w:r w:rsidRPr="00166D59">
        <w:rPr>
          <w:rFonts w:ascii="Arial" w:hAnsi="Arial" w:cs="Arial"/>
          <w:b/>
          <w:color w:val="103D64" w:themeColor="text2"/>
          <w:sz w:val="20"/>
          <w:szCs w:val="22"/>
          <w:lang w:val="en-AU"/>
        </w:rPr>
        <w:t>Note:</w:t>
      </w:r>
      <w:r>
        <w:rPr>
          <w:rFonts w:ascii="Arial" w:hAnsi="Arial" w:cs="Arial"/>
          <w:color w:val="103D64" w:themeColor="text2"/>
          <w:sz w:val="20"/>
          <w:szCs w:val="22"/>
          <w:lang w:val="en-AU"/>
        </w:rPr>
        <w:t xml:space="preserve"> </w:t>
      </w:r>
      <w:r w:rsidRPr="00166D59">
        <w:rPr>
          <w:rFonts w:ascii="Arial" w:hAnsi="Arial" w:cs="Arial"/>
          <w:color w:val="103D64" w:themeColor="text2"/>
          <w:sz w:val="20"/>
          <w:szCs w:val="22"/>
          <w:lang w:val="en-AU"/>
        </w:rPr>
        <w:t>Example accompanies a photocopy of a child’s short story.</w:t>
      </w:r>
    </w:p>
    <w:tbl>
      <w:tblPr>
        <w:tblStyle w:val="TableGrid"/>
        <w:tblW w:w="10348"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421"/>
        <w:gridCol w:w="1562"/>
        <w:gridCol w:w="5672"/>
        <w:gridCol w:w="2693"/>
      </w:tblGrid>
      <w:tr w:rsidR="00940D93" w:rsidRPr="00FB7632" w14:paraId="415ED2C5" w14:textId="77777777" w:rsidTr="00753E6A">
        <w:trPr>
          <w:trHeight w:val="363"/>
        </w:trPr>
        <w:tc>
          <w:tcPr>
            <w:tcW w:w="10348" w:type="dxa"/>
            <w:gridSpan w:val="4"/>
            <w:tcBorders>
              <w:top w:val="nil"/>
              <w:bottom w:val="nil"/>
            </w:tcBorders>
          </w:tcPr>
          <w:p w14:paraId="208BE7A7" w14:textId="77777777" w:rsidR="00940D93" w:rsidRPr="00FB7632" w:rsidRDefault="00940D93" w:rsidP="00940D93">
            <w:pPr>
              <w:spacing w:before="240"/>
              <w:ind w:left="-112"/>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1. When was the example completed?</w:t>
            </w:r>
          </w:p>
          <w:p w14:paraId="3242A273" w14:textId="77777777" w:rsidR="00940D93" w:rsidRPr="00FB7632" w:rsidRDefault="00940D93" w:rsidP="00753E6A">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 xml:space="preserve">Include a specific date or a general timeframe </w:t>
            </w:r>
          </w:p>
        </w:tc>
      </w:tr>
      <w:tr w:rsidR="00940D93" w:rsidRPr="00FB7632" w14:paraId="45431606" w14:textId="77777777" w:rsidTr="00753E6A">
        <w:trPr>
          <w:trHeight w:val="363"/>
        </w:trPr>
        <w:tc>
          <w:tcPr>
            <w:tcW w:w="10348" w:type="dxa"/>
            <w:gridSpan w:val="4"/>
            <w:tcBorders>
              <w:top w:val="nil"/>
              <w:bottom w:val="nil"/>
            </w:tcBorders>
          </w:tcPr>
          <w:p w14:paraId="6DC8A3DC" w14:textId="77777777" w:rsidR="00940D93" w:rsidRPr="00166D59" w:rsidRDefault="00940D93" w:rsidP="00753E6A">
            <w:pPr>
              <w:spacing w:after="120"/>
              <w:rPr>
                <w:rFonts w:ascii="Corbel" w:hAnsi="Corbel" w:cs="Arial"/>
                <w:sz w:val="22"/>
                <w:szCs w:val="20"/>
                <w:lang w:val="en-AU"/>
              </w:rPr>
            </w:pPr>
            <w:r w:rsidRPr="00166D59">
              <w:rPr>
                <w:rFonts w:ascii="Corbel" w:hAnsi="Corbel" w:cs="Arial"/>
                <w:sz w:val="22"/>
                <w:szCs w:val="20"/>
                <w:lang w:val="en-AU"/>
              </w:rPr>
              <w:t>The example was completed over two weeks during our holiday to the coast.</w:t>
            </w:r>
          </w:p>
        </w:tc>
      </w:tr>
      <w:tr w:rsidR="00940D93" w:rsidRPr="00FB7632" w14:paraId="33D1334D" w14:textId="77777777" w:rsidTr="00753E6A">
        <w:trPr>
          <w:trHeight w:val="363"/>
        </w:trPr>
        <w:tc>
          <w:tcPr>
            <w:tcW w:w="10348" w:type="dxa"/>
            <w:gridSpan w:val="4"/>
            <w:tcBorders>
              <w:top w:val="nil"/>
              <w:bottom w:val="dotted" w:sz="4" w:space="0" w:color="888B8D" w:themeColor="accent4"/>
            </w:tcBorders>
          </w:tcPr>
          <w:p w14:paraId="39B0BB9F" w14:textId="77777777" w:rsidR="00940D93" w:rsidRPr="00FB7632" w:rsidRDefault="00940D93" w:rsidP="00753E6A">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2. Identify all learning areas reflected in the example.</w:t>
            </w:r>
          </w:p>
          <w:p w14:paraId="4C1A9BA0" w14:textId="77777777" w:rsidR="00940D93" w:rsidRPr="00FB7632" w:rsidRDefault="00940D93" w:rsidP="00753E6A">
            <w:pPr>
              <w:spacing w:after="60"/>
              <w:rPr>
                <w:rFonts w:ascii="Arial" w:hAnsi="Arial" w:cs="Arial"/>
                <w:b/>
                <w:color w:val="103D64" w:themeColor="text2"/>
                <w:sz w:val="20"/>
                <w:szCs w:val="20"/>
                <w:lang w:val="en-AU"/>
              </w:rPr>
            </w:pPr>
            <w:r w:rsidRPr="00FB7632">
              <w:rPr>
                <w:rFonts w:ascii="Arial" w:hAnsi="Arial" w:cs="Arial"/>
                <w:color w:val="007EB3" w:themeColor="background2"/>
                <w:sz w:val="20"/>
                <w:szCs w:val="20"/>
                <w:lang w:val="en-AU"/>
              </w:rPr>
              <w:t>Mark all relevant learning areas and briefly explain how this example relates to that area</w:t>
            </w:r>
          </w:p>
        </w:tc>
      </w:tr>
      <w:tr w:rsidR="00940D93" w:rsidRPr="003A1222" w14:paraId="7BE41B50" w14:textId="77777777" w:rsidTr="00940D93">
        <w:trPr>
          <w:trHeight w:val="363"/>
        </w:trPr>
        <w:sdt>
          <w:sdtPr>
            <w:rPr>
              <w:rFonts w:ascii="Arial" w:hAnsi="Arial" w:cs="Arial"/>
              <w:color w:val="103D64" w:themeColor="text2"/>
              <w:sz w:val="20"/>
              <w:szCs w:val="20"/>
              <w:lang w:val="en-AU"/>
            </w:rPr>
            <w:id w:val="-652294536"/>
            <w14:checkbox>
              <w14:checked w14:val="1"/>
              <w14:checkedState w14:val="2612" w14:font="MS Gothic"/>
              <w14:uncheckedState w14:val="2610" w14:font="MS Gothic"/>
            </w14:checkbox>
          </w:sdtPr>
          <w:sdtContent>
            <w:tc>
              <w:tcPr>
                <w:tcW w:w="421" w:type="dxa"/>
                <w:tcBorders>
                  <w:top w:val="dotted" w:sz="4" w:space="0" w:color="888B8D" w:themeColor="accent4"/>
                </w:tcBorders>
              </w:tcPr>
              <w:p w14:paraId="7BA9D335" w14:textId="77777777" w:rsidR="00940D93" w:rsidRPr="003A1222" w:rsidRDefault="00940D93" w:rsidP="00753E6A">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562" w:type="dxa"/>
            <w:tcBorders>
              <w:top w:val="dotted" w:sz="4" w:space="0" w:color="888B8D" w:themeColor="accent4"/>
            </w:tcBorders>
          </w:tcPr>
          <w:p w14:paraId="3D1887F9" w14:textId="77777777" w:rsidR="00940D93" w:rsidRPr="003A1222" w:rsidRDefault="00940D93" w:rsidP="00753E6A">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English</w:t>
            </w:r>
          </w:p>
        </w:tc>
        <w:tc>
          <w:tcPr>
            <w:tcW w:w="5672" w:type="dxa"/>
            <w:tcBorders>
              <w:top w:val="dotted" w:sz="4" w:space="0" w:color="888B8D" w:themeColor="accent4"/>
              <w:right w:val="nil"/>
            </w:tcBorders>
          </w:tcPr>
          <w:p w14:paraId="71252EB3" w14:textId="77777777" w:rsidR="00940D93" w:rsidRPr="00166D59" w:rsidRDefault="00940D93" w:rsidP="00753E6A">
            <w:pPr>
              <w:spacing w:after="120"/>
              <w:rPr>
                <w:rFonts w:ascii="Corbel" w:hAnsi="Corbel" w:cs="Arial"/>
                <w:sz w:val="22"/>
                <w:szCs w:val="20"/>
                <w:lang w:val="en-AU"/>
              </w:rPr>
            </w:pPr>
            <w:r w:rsidRPr="00166D59">
              <w:rPr>
                <w:rFonts w:ascii="Corbel" w:hAnsi="Corbel" w:cs="Arial"/>
                <w:sz w:val="22"/>
                <w:szCs w:val="20"/>
                <w:lang w:val="en-AU"/>
              </w:rPr>
              <w:t>She wrote a short story, learned how to spell new words and structure paragraphs.</w:t>
            </w:r>
          </w:p>
        </w:tc>
        <w:tc>
          <w:tcPr>
            <w:tcW w:w="2693" w:type="dxa"/>
            <w:tcBorders>
              <w:top w:val="nil"/>
              <w:left w:val="nil"/>
              <w:bottom w:val="nil"/>
            </w:tcBorders>
          </w:tcPr>
          <w:p w14:paraId="3A7D81AA" w14:textId="77777777" w:rsidR="00940D93" w:rsidRPr="00166D59" w:rsidRDefault="00940D93" w:rsidP="00753E6A">
            <w:pPr>
              <w:spacing w:after="120"/>
              <w:rPr>
                <w:rFonts w:ascii="Corbel" w:hAnsi="Corbel" w:cs="Arial"/>
                <w:sz w:val="22"/>
                <w:szCs w:val="20"/>
                <w:lang w:val="en-AU"/>
              </w:rPr>
            </w:pPr>
          </w:p>
        </w:tc>
      </w:tr>
      <w:tr w:rsidR="00940D93" w:rsidRPr="003A1222" w14:paraId="27BAFF64" w14:textId="77777777" w:rsidTr="00940D93">
        <w:trPr>
          <w:trHeight w:val="363"/>
        </w:trPr>
        <w:sdt>
          <w:sdtPr>
            <w:rPr>
              <w:rFonts w:ascii="Arial" w:hAnsi="Arial" w:cs="Arial"/>
              <w:color w:val="103D64" w:themeColor="text2"/>
              <w:sz w:val="20"/>
              <w:szCs w:val="20"/>
              <w:lang w:val="en-AU"/>
            </w:rPr>
            <w:id w:val="800496819"/>
            <w14:checkbox>
              <w14:checked w14:val="0"/>
              <w14:checkedState w14:val="2612" w14:font="MS Gothic"/>
              <w14:uncheckedState w14:val="2610" w14:font="MS Gothic"/>
            </w14:checkbox>
          </w:sdtPr>
          <w:sdtContent>
            <w:tc>
              <w:tcPr>
                <w:tcW w:w="421" w:type="dxa"/>
              </w:tcPr>
              <w:p w14:paraId="78F8D3FB" w14:textId="77777777" w:rsidR="00940D93" w:rsidRPr="003A1222" w:rsidRDefault="00940D93" w:rsidP="00753E6A">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562" w:type="dxa"/>
          </w:tcPr>
          <w:p w14:paraId="7CE93133" w14:textId="77777777" w:rsidR="00940D93" w:rsidRPr="003A1222" w:rsidRDefault="00940D93" w:rsidP="00753E6A">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Mathematics</w:t>
            </w:r>
          </w:p>
        </w:tc>
        <w:tc>
          <w:tcPr>
            <w:tcW w:w="5672" w:type="dxa"/>
            <w:tcBorders>
              <w:right w:val="nil"/>
            </w:tcBorders>
          </w:tcPr>
          <w:p w14:paraId="19117CD2" w14:textId="77777777" w:rsidR="00940D93" w:rsidRPr="00166D59" w:rsidRDefault="00940D93" w:rsidP="00753E6A">
            <w:pPr>
              <w:spacing w:after="120"/>
              <w:rPr>
                <w:rFonts w:ascii="Corbel" w:hAnsi="Corbel" w:cs="Arial"/>
                <w:sz w:val="22"/>
                <w:szCs w:val="20"/>
                <w:lang w:val="en-AU"/>
              </w:rPr>
            </w:pPr>
          </w:p>
        </w:tc>
        <w:tc>
          <w:tcPr>
            <w:tcW w:w="2693" w:type="dxa"/>
            <w:tcBorders>
              <w:top w:val="nil"/>
              <w:left w:val="nil"/>
              <w:bottom w:val="nil"/>
            </w:tcBorders>
          </w:tcPr>
          <w:p w14:paraId="4EEE518A" w14:textId="77777777" w:rsidR="00940D93" w:rsidRPr="00166D59" w:rsidRDefault="00940D93" w:rsidP="00753E6A">
            <w:pPr>
              <w:spacing w:after="120"/>
              <w:rPr>
                <w:rFonts w:ascii="Corbel" w:hAnsi="Corbel" w:cs="Arial"/>
                <w:sz w:val="22"/>
                <w:szCs w:val="20"/>
                <w:lang w:val="en-AU"/>
              </w:rPr>
            </w:pPr>
          </w:p>
        </w:tc>
      </w:tr>
      <w:tr w:rsidR="00940D93" w:rsidRPr="003A1222" w14:paraId="7B1BEF84" w14:textId="77777777" w:rsidTr="00940D93">
        <w:trPr>
          <w:trHeight w:val="363"/>
        </w:trPr>
        <w:sdt>
          <w:sdtPr>
            <w:rPr>
              <w:rFonts w:ascii="Arial" w:hAnsi="Arial" w:cs="Arial"/>
              <w:color w:val="103D64" w:themeColor="text2"/>
              <w:sz w:val="20"/>
              <w:szCs w:val="20"/>
              <w:lang w:val="en-AU"/>
            </w:rPr>
            <w:id w:val="994302085"/>
            <w14:checkbox>
              <w14:checked w14:val="1"/>
              <w14:checkedState w14:val="2612" w14:font="MS Gothic"/>
              <w14:uncheckedState w14:val="2610" w14:font="MS Gothic"/>
            </w14:checkbox>
          </w:sdtPr>
          <w:sdtContent>
            <w:tc>
              <w:tcPr>
                <w:tcW w:w="421" w:type="dxa"/>
              </w:tcPr>
              <w:p w14:paraId="4BE45427" w14:textId="77777777" w:rsidR="00940D93" w:rsidRPr="003A1222" w:rsidRDefault="00940D93" w:rsidP="00753E6A">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562" w:type="dxa"/>
          </w:tcPr>
          <w:p w14:paraId="117D382F" w14:textId="77777777" w:rsidR="00940D93" w:rsidRPr="003A1222" w:rsidRDefault="00940D93" w:rsidP="00753E6A">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Science</w:t>
            </w:r>
            <w:r>
              <w:rPr>
                <w:rFonts w:ascii="Arial" w:hAnsi="Arial" w:cs="Arial"/>
                <w:color w:val="103D64" w:themeColor="text2"/>
                <w:sz w:val="20"/>
                <w:szCs w:val="20"/>
                <w:lang w:val="en-AU"/>
              </w:rPr>
              <w:t>s</w:t>
            </w:r>
          </w:p>
        </w:tc>
        <w:tc>
          <w:tcPr>
            <w:tcW w:w="5672" w:type="dxa"/>
            <w:tcBorders>
              <w:right w:val="nil"/>
            </w:tcBorders>
          </w:tcPr>
          <w:p w14:paraId="0BE118A7" w14:textId="77777777" w:rsidR="00940D93" w:rsidRPr="00166D59" w:rsidRDefault="00940D93" w:rsidP="00254533">
            <w:pPr>
              <w:spacing w:after="120"/>
              <w:rPr>
                <w:rFonts w:ascii="Corbel" w:hAnsi="Corbel" w:cs="Arial"/>
                <w:sz w:val="22"/>
                <w:szCs w:val="20"/>
                <w:lang w:val="en-AU"/>
              </w:rPr>
            </w:pPr>
            <w:r w:rsidRPr="00166D59">
              <w:rPr>
                <w:rFonts w:ascii="Corbel" w:hAnsi="Corbel" w:cs="Arial"/>
                <w:sz w:val="22"/>
                <w:szCs w:val="20"/>
                <w:lang w:val="en-AU"/>
              </w:rPr>
              <w:t>We discussed whale species, migration and biology and learned about marine conservation.</w:t>
            </w:r>
            <w:r w:rsidR="00AF7E52">
              <w:rPr>
                <w:rFonts w:ascii="Corbel" w:hAnsi="Corbel" w:cs="Arial"/>
                <w:sz w:val="22"/>
                <w:szCs w:val="20"/>
                <w:lang w:val="en-AU"/>
              </w:rPr>
              <w:t xml:space="preserve"> </w:t>
            </w:r>
            <w:r w:rsidR="00254533">
              <w:rPr>
                <w:rFonts w:ascii="Corbel" w:hAnsi="Corbel" w:cs="Arial"/>
                <w:sz w:val="22"/>
                <w:szCs w:val="20"/>
                <w:lang w:val="en-AU"/>
              </w:rPr>
              <w:t xml:space="preserve">She was able show her learning in her story which is about a whale and her calf migrating through the South Pacific. </w:t>
            </w:r>
          </w:p>
        </w:tc>
        <w:tc>
          <w:tcPr>
            <w:tcW w:w="2693" w:type="dxa"/>
            <w:tcBorders>
              <w:top w:val="nil"/>
              <w:left w:val="nil"/>
              <w:bottom w:val="nil"/>
            </w:tcBorders>
          </w:tcPr>
          <w:p w14:paraId="557B6D46" w14:textId="77777777" w:rsidR="00940D93" w:rsidRPr="00166D59" w:rsidRDefault="00007F68" w:rsidP="00753E6A">
            <w:pPr>
              <w:spacing w:after="120"/>
              <w:rPr>
                <w:rFonts w:ascii="Corbel" w:hAnsi="Corbel" w:cs="Arial"/>
                <w:sz w:val="22"/>
                <w:szCs w:val="20"/>
                <w:lang w:val="en-AU"/>
              </w:rPr>
            </w:pPr>
            <w:r>
              <w:rPr>
                <w:rFonts w:cstheme="minorHAnsi"/>
                <w:noProof/>
                <w:color w:val="00C1D5" w:themeColor="accent1"/>
                <w:lang w:val="en-AU" w:eastAsia="en-AU"/>
              </w:rPr>
              <mc:AlternateContent>
                <mc:Choice Requires="wps">
                  <w:drawing>
                    <wp:anchor distT="0" distB="0" distL="114300" distR="114300" simplePos="0" relativeHeight="251658240" behindDoc="0" locked="0" layoutInCell="1" allowOverlap="1" wp14:anchorId="24DAF0C0" wp14:editId="7E52B8BB">
                      <wp:simplePos x="0" y="0"/>
                      <wp:positionH relativeFrom="column">
                        <wp:posOffset>242141</wp:posOffset>
                      </wp:positionH>
                      <wp:positionV relativeFrom="paragraph">
                        <wp:posOffset>309666</wp:posOffset>
                      </wp:positionV>
                      <wp:extent cx="1383526" cy="1876301"/>
                      <wp:effectExtent l="171450" t="514350" r="45720" b="29210"/>
                      <wp:wrapNone/>
                      <wp:docPr id="5" name="Rounded Rectangular Callout 5"/>
                      <wp:cNvGraphicFramePr/>
                      <a:graphic xmlns:a="http://schemas.openxmlformats.org/drawingml/2006/main">
                        <a:graphicData uri="http://schemas.microsoft.com/office/word/2010/wordprocessingShape">
                          <wps:wsp>
                            <wps:cNvSpPr/>
                            <wps:spPr>
                              <a:xfrm>
                                <a:off x="0" y="0"/>
                                <a:ext cx="1383526" cy="1876301"/>
                              </a:xfrm>
                              <a:prstGeom prst="wedgeRoundRectCallout">
                                <a:avLst>
                                  <a:gd name="adj1" fmla="val -51697"/>
                                  <a:gd name="adj2" fmla="val -70294"/>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8116A2" w14:textId="77777777" w:rsidR="007169CF" w:rsidRDefault="007169CF" w:rsidP="00254533">
                                  <w:pPr>
                                    <w:pStyle w:val="CommentText"/>
                                    <w:spacing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I</w:t>
                                  </w:r>
                                  <w:r w:rsidRPr="00912E29">
                                    <w:rPr>
                                      <w:rFonts w:asciiTheme="minorHAnsi" w:hAnsiTheme="minorHAnsi" w:cstheme="minorHAnsi"/>
                                      <w:color w:val="007EB3" w:themeColor="background2"/>
                                      <w:sz w:val="16"/>
                                      <w:szCs w:val="22"/>
                                    </w:rPr>
                                    <w:t xml:space="preserve">ndicates </w:t>
                                  </w:r>
                                  <w:r>
                                    <w:rPr>
                                      <w:rFonts w:asciiTheme="minorHAnsi" w:hAnsiTheme="minorHAnsi" w:cstheme="minorHAnsi"/>
                                      <w:color w:val="007EB3" w:themeColor="background2"/>
                                      <w:sz w:val="16"/>
                                      <w:szCs w:val="22"/>
                                    </w:rPr>
                                    <w:t xml:space="preserve">integrated </w:t>
                                  </w:r>
                                  <w:r w:rsidRPr="00912E29">
                                    <w:rPr>
                                      <w:rFonts w:asciiTheme="minorHAnsi" w:hAnsiTheme="minorHAnsi" w:cstheme="minorHAnsi"/>
                                      <w:color w:val="007EB3" w:themeColor="background2"/>
                                      <w:sz w:val="16"/>
                                      <w:szCs w:val="22"/>
                                    </w:rPr>
                                    <w:t xml:space="preserve">learning areas. </w:t>
                                  </w:r>
                                </w:p>
                                <w:p w14:paraId="314E2B34" w14:textId="77777777" w:rsidR="007169CF" w:rsidRPr="00254533" w:rsidRDefault="007169CF" w:rsidP="00254533">
                                  <w:pPr>
                                    <w:pStyle w:val="CommentText"/>
                                    <w:spacing w:after="60"/>
                                    <w:contextualSpacing/>
                                    <w:rPr>
                                      <w:rFonts w:asciiTheme="minorHAnsi" w:hAnsiTheme="minorHAnsi" w:cstheme="minorHAnsi"/>
                                      <w:color w:val="007EB3" w:themeColor="background2"/>
                                      <w:sz w:val="16"/>
                                      <w:szCs w:val="22"/>
                                    </w:rPr>
                                  </w:pPr>
                                  <w:r w:rsidRPr="00254533">
                                    <w:rPr>
                                      <w:rFonts w:asciiTheme="minorHAnsi" w:hAnsiTheme="minorHAnsi" w:cstheme="minorHAnsi"/>
                                      <w:color w:val="007EB3" w:themeColor="background2"/>
                                      <w:sz w:val="16"/>
                                      <w:szCs w:val="22"/>
                                    </w:rPr>
                                    <w:t xml:space="preserve">Detailing the activity provides evidence that the </w:t>
                                  </w:r>
                                  <w:r>
                                    <w:rPr>
                                      <w:rFonts w:asciiTheme="minorHAnsi" w:hAnsiTheme="minorHAnsi" w:cstheme="minorHAnsi"/>
                                      <w:color w:val="007EB3" w:themeColor="background2"/>
                                      <w:sz w:val="16"/>
                                      <w:szCs w:val="22"/>
                                    </w:rPr>
                                    <w:t xml:space="preserve">educational program </w:t>
                                  </w:r>
                                  <w:r w:rsidRPr="00254533">
                                    <w:rPr>
                                      <w:rFonts w:asciiTheme="minorHAnsi" w:hAnsiTheme="minorHAnsi" w:cstheme="minorHAnsi"/>
                                      <w:color w:val="007EB3" w:themeColor="background2"/>
                                      <w:sz w:val="16"/>
                                      <w:szCs w:val="22"/>
                                    </w:rPr>
                                    <w:t>substantially addresses the learning areas of:</w:t>
                                  </w:r>
                                </w:p>
                                <w:p w14:paraId="1EDC4861" w14:textId="77777777" w:rsidR="007169CF" w:rsidRDefault="007169CF" w:rsidP="00007F68">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English</w:t>
                                  </w:r>
                                </w:p>
                                <w:p w14:paraId="03D16697" w14:textId="77777777" w:rsidR="007169CF" w:rsidRPr="00912E29" w:rsidRDefault="007169CF" w:rsidP="00007F68">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sidRPr="00912E29">
                                    <w:rPr>
                                      <w:rFonts w:asciiTheme="minorHAnsi" w:hAnsiTheme="minorHAnsi" w:cstheme="minorHAnsi"/>
                                      <w:color w:val="007EB3" w:themeColor="background2"/>
                                      <w:sz w:val="16"/>
                                      <w:szCs w:val="22"/>
                                    </w:rPr>
                                    <w:t>science</w:t>
                                  </w:r>
                                  <w:r>
                                    <w:rPr>
                                      <w:rFonts w:asciiTheme="minorHAnsi" w:hAnsiTheme="minorHAnsi" w:cstheme="minorHAnsi"/>
                                      <w:color w:val="007EB3" w:themeColor="background2"/>
                                      <w:sz w:val="16"/>
                                      <w:szCs w:val="22"/>
                                    </w:rPr>
                                    <w:t>s</w:t>
                                  </w:r>
                                </w:p>
                                <w:p w14:paraId="13596EEC" w14:textId="77777777" w:rsidR="007169CF" w:rsidRDefault="007169CF" w:rsidP="00007F68">
                                  <w:pPr>
                                    <w:pStyle w:val="CommentText"/>
                                    <w:numPr>
                                      <w:ilvl w:val="0"/>
                                      <w:numId w:val="8"/>
                                    </w:numPr>
                                    <w:spacing w:after="60"/>
                                    <w:ind w:left="170" w:hanging="17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the arts</w:t>
                                  </w:r>
                                </w:p>
                                <w:p w14:paraId="690112D2" w14:textId="77777777" w:rsidR="007169CF" w:rsidRDefault="007169CF" w:rsidP="00254533">
                                  <w:pPr>
                                    <w:pStyle w:val="CommentText"/>
                                    <w:numPr>
                                      <w:ilvl w:val="0"/>
                                      <w:numId w:val="8"/>
                                    </w:numPr>
                                    <w:spacing w:after="60"/>
                                    <w:ind w:left="170" w:hanging="17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ICTDT.</w:t>
                                  </w:r>
                                </w:p>
                                <w:p w14:paraId="693C003E" w14:textId="77777777" w:rsidR="007169CF" w:rsidRDefault="007169CF" w:rsidP="00007F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DAF0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6" type="#_x0000_t62" style="position:absolute;margin-left:19.05pt;margin-top:24.4pt;width:108.95pt;height:14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" adj="-367,-4384" fillcolor="white [3212]" strokecolor="#ffc000" strokeweight="6pt">
                      <v:textbox>
                        <w:txbxContent>
                          <w:p w14:paraId="568116A2" w14:textId="77777777" w:rsidR="007169CF" w:rsidRDefault="007169CF" w:rsidP="00254533">
                            <w:pPr>
                              <w:pStyle w:val="CommentText"/>
                              <w:spacing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I</w:t>
                            </w:r>
                            <w:r w:rsidRPr="00912E29">
                              <w:rPr>
                                <w:rFonts w:asciiTheme="minorHAnsi" w:hAnsiTheme="minorHAnsi" w:cstheme="minorHAnsi"/>
                                <w:color w:val="007EB3" w:themeColor="background2"/>
                                <w:sz w:val="16"/>
                                <w:szCs w:val="22"/>
                              </w:rPr>
                              <w:t xml:space="preserve">ndicates </w:t>
                            </w:r>
                            <w:r>
                              <w:rPr>
                                <w:rFonts w:asciiTheme="minorHAnsi" w:hAnsiTheme="minorHAnsi" w:cstheme="minorHAnsi"/>
                                <w:color w:val="007EB3" w:themeColor="background2"/>
                                <w:sz w:val="16"/>
                                <w:szCs w:val="22"/>
                              </w:rPr>
                              <w:t xml:space="preserve">integrated </w:t>
                            </w:r>
                            <w:r w:rsidRPr="00912E29">
                              <w:rPr>
                                <w:rFonts w:asciiTheme="minorHAnsi" w:hAnsiTheme="minorHAnsi" w:cstheme="minorHAnsi"/>
                                <w:color w:val="007EB3" w:themeColor="background2"/>
                                <w:sz w:val="16"/>
                                <w:szCs w:val="22"/>
                              </w:rPr>
                              <w:t xml:space="preserve">learning areas. </w:t>
                            </w:r>
                          </w:p>
                          <w:p w14:paraId="314E2B34" w14:textId="77777777" w:rsidR="007169CF" w:rsidRPr="00254533" w:rsidRDefault="007169CF" w:rsidP="00254533">
                            <w:pPr>
                              <w:pStyle w:val="CommentText"/>
                              <w:spacing w:after="60"/>
                              <w:contextualSpacing/>
                              <w:rPr>
                                <w:rFonts w:asciiTheme="minorHAnsi" w:hAnsiTheme="minorHAnsi" w:cstheme="minorHAnsi"/>
                                <w:color w:val="007EB3" w:themeColor="background2"/>
                                <w:sz w:val="16"/>
                                <w:szCs w:val="22"/>
                              </w:rPr>
                            </w:pPr>
                            <w:r w:rsidRPr="00254533">
                              <w:rPr>
                                <w:rFonts w:asciiTheme="minorHAnsi" w:hAnsiTheme="minorHAnsi" w:cstheme="minorHAnsi"/>
                                <w:color w:val="007EB3" w:themeColor="background2"/>
                                <w:sz w:val="16"/>
                                <w:szCs w:val="22"/>
                              </w:rPr>
                              <w:t xml:space="preserve">Detailing the activity provides evidence that the </w:t>
                            </w:r>
                            <w:r>
                              <w:rPr>
                                <w:rFonts w:asciiTheme="minorHAnsi" w:hAnsiTheme="minorHAnsi" w:cstheme="minorHAnsi"/>
                                <w:color w:val="007EB3" w:themeColor="background2"/>
                                <w:sz w:val="16"/>
                                <w:szCs w:val="22"/>
                              </w:rPr>
                              <w:t xml:space="preserve">educational program </w:t>
                            </w:r>
                            <w:r w:rsidRPr="00254533">
                              <w:rPr>
                                <w:rFonts w:asciiTheme="minorHAnsi" w:hAnsiTheme="minorHAnsi" w:cstheme="minorHAnsi"/>
                                <w:color w:val="007EB3" w:themeColor="background2"/>
                                <w:sz w:val="16"/>
                                <w:szCs w:val="22"/>
                              </w:rPr>
                              <w:t>substantially addresses the learning areas of:</w:t>
                            </w:r>
                          </w:p>
                          <w:p w14:paraId="1EDC4861" w14:textId="77777777" w:rsidR="007169CF" w:rsidRDefault="007169CF" w:rsidP="00007F68">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English</w:t>
                            </w:r>
                          </w:p>
                          <w:p w14:paraId="03D16697" w14:textId="77777777" w:rsidR="007169CF" w:rsidRPr="00912E29" w:rsidRDefault="007169CF" w:rsidP="00007F68">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sidRPr="00912E29">
                              <w:rPr>
                                <w:rFonts w:asciiTheme="minorHAnsi" w:hAnsiTheme="minorHAnsi" w:cstheme="minorHAnsi"/>
                                <w:color w:val="007EB3" w:themeColor="background2"/>
                                <w:sz w:val="16"/>
                                <w:szCs w:val="22"/>
                              </w:rPr>
                              <w:t>science</w:t>
                            </w:r>
                            <w:r>
                              <w:rPr>
                                <w:rFonts w:asciiTheme="minorHAnsi" w:hAnsiTheme="minorHAnsi" w:cstheme="minorHAnsi"/>
                                <w:color w:val="007EB3" w:themeColor="background2"/>
                                <w:sz w:val="16"/>
                                <w:szCs w:val="22"/>
                              </w:rPr>
                              <w:t>s</w:t>
                            </w:r>
                          </w:p>
                          <w:p w14:paraId="13596EEC" w14:textId="77777777" w:rsidR="007169CF" w:rsidRDefault="007169CF" w:rsidP="00007F68">
                            <w:pPr>
                              <w:pStyle w:val="CommentText"/>
                              <w:numPr>
                                <w:ilvl w:val="0"/>
                                <w:numId w:val="8"/>
                              </w:numPr>
                              <w:spacing w:after="60"/>
                              <w:ind w:left="170" w:hanging="17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the arts</w:t>
                            </w:r>
                          </w:p>
                          <w:p w14:paraId="690112D2" w14:textId="77777777" w:rsidR="007169CF" w:rsidRDefault="007169CF" w:rsidP="00254533">
                            <w:pPr>
                              <w:pStyle w:val="CommentText"/>
                              <w:numPr>
                                <w:ilvl w:val="0"/>
                                <w:numId w:val="8"/>
                              </w:numPr>
                              <w:spacing w:after="60"/>
                              <w:ind w:left="170" w:hanging="17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ICTDT.</w:t>
                            </w:r>
                          </w:p>
                          <w:p w14:paraId="693C003E" w14:textId="77777777" w:rsidR="007169CF" w:rsidRDefault="007169CF" w:rsidP="00007F68">
                            <w:pPr>
                              <w:jc w:val="center"/>
                            </w:pPr>
                          </w:p>
                        </w:txbxContent>
                      </v:textbox>
                    </v:shape>
                  </w:pict>
                </mc:Fallback>
              </mc:AlternateContent>
            </w:r>
          </w:p>
        </w:tc>
      </w:tr>
      <w:tr w:rsidR="00940D93" w:rsidRPr="003A1222" w14:paraId="48DCBD95" w14:textId="77777777" w:rsidTr="00940D93">
        <w:trPr>
          <w:trHeight w:val="363"/>
        </w:trPr>
        <w:sdt>
          <w:sdtPr>
            <w:rPr>
              <w:rFonts w:ascii="Arial" w:hAnsi="Arial" w:cs="Arial"/>
              <w:color w:val="103D64" w:themeColor="text2"/>
              <w:sz w:val="20"/>
              <w:szCs w:val="20"/>
              <w:lang w:val="en-AU"/>
            </w:rPr>
            <w:id w:val="-1222893595"/>
            <w14:checkbox>
              <w14:checked w14:val="0"/>
              <w14:checkedState w14:val="2612" w14:font="MS Gothic"/>
              <w14:uncheckedState w14:val="2610" w14:font="MS Gothic"/>
            </w14:checkbox>
          </w:sdtPr>
          <w:sdtContent>
            <w:tc>
              <w:tcPr>
                <w:tcW w:w="421" w:type="dxa"/>
              </w:tcPr>
              <w:p w14:paraId="79C09A07" w14:textId="77777777" w:rsidR="00940D93" w:rsidRPr="003A1222" w:rsidRDefault="00940D93" w:rsidP="00753E6A">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Pr>
          <w:p w14:paraId="6CE20124" w14:textId="77777777" w:rsidR="00940D93" w:rsidRPr="003A1222" w:rsidRDefault="00940D93" w:rsidP="00753E6A">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Humanities</w:t>
            </w:r>
            <w:r>
              <w:rPr>
                <w:rFonts w:ascii="Arial" w:hAnsi="Arial" w:cs="Arial"/>
                <w:color w:val="103D64" w:themeColor="text2"/>
                <w:sz w:val="20"/>
                <w:szCs w:val="20"/>
                <w:lang w:val="en-AU"/>
              </w:rPr>
              <w:t xml:space="preserve"> and social sciences </w:t>
            </w:r>
          </w:p>
        </w:tc>
        <w:tc>
          <w:tcPr>
            <w:tcW w:w="5672" w:type="dxa"/>
            <w:tcBorders>
              <w:right w:val="nil"/>
            </w:tcBorders>
          </w:tcPr>
          <w:p w14:paraId="3552B2FF" w14:textId="77777777" w:rsidR="00940D93" w:rsidRPr="00166D59" w:rsidRDefault="00940D93" w:rsidP="00753E6A">
            <w:pPr>
              <w:spacing w:after="120"/>
              <w:rPr>
                <w:rFonts w:ascii="Corbel" w:hAnsi="Corbel" w:cs="Arial"/>
                <w:sz w:val="22"/>
                <w:szCs w:val="20"/>
                <w:lang w:val="en-AU"/>
              </w:rPr>
            </w:pPr>
          </w:p>
        </w:tc>
        <w:tc>
          <w:tcPr>
            <w:tcW w:w="2693" w:type="dxa"/>
            <w:tcBorders>
              <w:top w:val="nil"/>
              <w:left w:val="nil"/>
              <w:bottom w:val="nil"/>
            </w:tcBorders>
          </w:tcPr>
          <w:p w14:paraId="40A9B049" w14:textId="77777777" w:rsidR="00940D93" w:rsidRPr="00166D59" w:rsidRDefault="00940D93" w:rsidP="00753E6A">
            <w:pPr>
              <w:spacing w:after="120"/>
              <w:rPr>
                <w:rFonts w:ascii="Corbel" w:hAnsi="Corbel" w:cs="Arial"/>
                <w:sz w:val="22"/>
                <w:szCs w:val="20"/>
                <w:lang w:val="en-AU"/>
              </w:rPr>
            </w:pPr>
          </w:p>
        </w:tc>
      </w:tr>
      <w:tr w:rsidR="00940D93" w:rsidRPr="003A1222" w14:paraId="1A454928" w14:textId="77777777" w:rsidTr="00940D93">
        <w:trPr>
          <w:trHeight w:val="363"/>
        </w:trPr>
        <w:sdt>
          <w:sdtPr>
            <w:rPr>
              <w:rFonts w:ascii="Arial" w:hAnsi="Arial" w:cs="Arial"/>
              <w:color w:val="103D64" w:themeColor="text2"/>
              <w:sz w:val="20"/>
              <w:szCs w:val="20"/>
              <w:lang w:val="en-AU"/>
            </w:rPr>
            <w:id w:val="-618680050"/>
            <w14:checkbox>
              <w14:checked w14:val="1"/>
              <w14:checkedState w14:val="2612" w14:font="MS Gothic"/>
              <w14:uncheckedState w14:val="2610" w14:font="MS Gothic"/>
            </w14:checkbox>
          </w:sdtPr>
          <w:sdtContent>
            <w:tc>
              <w:tcPr>
                <w:tcW w:w="421" w:type="dxa"/>
              </w:tcPr>
              <w:p w14:paraId="5761C788" w14:textId="77777777" w:rsidR="00940D93" w:rsidRPr="003A1222" w:rsidRDefault="00940D93" w:rsidP="00753E6A">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562" w:type="dxa"/>
          </w:tcPr>
          <w:p w14:paraId="5D309468" w14:textId="77777777" w:rsidR="00940D93" w:rsidRPr="003A1222" w:rsidRDefault="00940D93" w:rsidP="00753E6A">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 xml:space="preserve">The </w:t>
            </w:r>
            <w:r>
              <w:rPr>
                <w:rFonts w:ascii="Arial" w:hAnsi="Arial" w:cs="Arial"/>
                <w:color w:val="103D64" w:themeColor="text2"/>
                <w:sz w:val="20"/>
                <w:szCs w:val="20"/>
                <w:lang w:val="en-AU"/>
              </w:rPr>
              <w:t>a</w:t>
            </w:r>
            <w:r w:rsidRPr="00157241">
              <w:rPr>
                <w:rFonts w:ascii="Arial" w:hAnsi="Arial" w:cs="Arial"/>
                <w:color w:val="103D64" w:themeColor="text2"/>
                <w:sz w:val="20"/>
                <w:szCs w:val="20"/>
                <w:lang w:val="en-AU"/>
              </w:rPr>
              <w:t>rts</w:t>
            </w:r>
          </w:p>
        </w:tc>
        <w:tc>
          <w:tcPr>
            <w:tcW w:w="5672" w:type="dxa"/>
            <w:tcBorders>
              <w:right w:val="nil"/>
            </w:tcBorders>
          </w:tcPr>
          <w:p w14:paraId="2BBA381E" w14:textId="77777777" w:rsidR="00940D93" w:rsidRPr="00166D59" w:rsidRDefault="00940D93" w:rsidP="00753E6A">
            <w:pPr>
              <w:spacing w:after="120"/>
              <w:rPr>
                <w:rFonts w:ascii="Corbel" w:hAnsi="Corbel" w:cs="Arial"/>
                <w:sz w:val="22"/>
                <w:szCs w:val="20"/>
                <w:lang w:val="en-AU"/>
              </w:rPr>
            </w:pPr>
            <w:r w:rsidRPr="00166D59">
              <w:rPr>
                <w:rFonts w:ascii="Corbel" w:hAnsi="Corbel" w:cs="Arial"/>
                <w:sz w:val="22"/>
                <w:szCs w:val="20"/>
                <w:lang w:val="en-AU"/>
              </w:rPr>
              <w:t xml:space="preserve">She included colour drawings of whales in the story by copying photos she took of them.  </w:t>
            </w:r>
          </w:p>
        </w:tc>
        <w:tc>
          <w:tcPr>
            <w:tcW w:w="2693" w:type="dxa"/>
            <w:tcBorders>
              <w:top w:val="nil"/>
              <w:left w:val="nil"/>
              <w:bottom w:val="nil"/>
            </w:tcBorders>
          </w:tcPr>
          <w:p w14:paraId="2207A4AD" w14:textId="77777777" w:rsidR="00940D93" w:rsidRPr="00166D59" w:rsidRDefault="00940D93" w:rsidP="00753E6A">
            <w:pPr>
              <w:spacing w:after="120"/>
              <w:rPr>
                <w:rFonts w:ascii="Corbel" w:hAnsi="Corbel" w:cs="Arial"/>
                <w:sz w:val="22"/>
                <w:szCs w:val="20"/>
                <w:lang w:val="en-AU"/>
              </w:rPr>
            </w:pPr>
          </w:p>
        </w:tc>
      </w:tr>
      <w:tr w:rsidR="00940D93" w:rsidRPr="003A1222" w14:paraId="329A4B99" w14:textId="77777777" w:rsidTr="00940D93">
        <w:trPr>
          <w:trHeight w:val="363"/>
        </w:trPr>
        <w:sdt>
          <w:sdtPr>
            <w:rPr>
              <w:rFonts w:ascii="Arial" w:hAnsi="Arial" w:cs="Arial"/>
              <w:color w:val="103D64" w:themeColor="text2"/>
              <w:sz w:val="20"/>
              <w:szCs w:val="20"/>
              <w:lang w:val="en-AU"/>
            </w:rPr>
            <w:id w:val="-285823400"/>
            <w14:checkbox>
              <w14:checked w14:val="0"/>
              <w14:checkedState w14:val="2612" w14:font="MS Gothic"/>
              <w14:uncheckedState w14:val="2610" w14:font="MS Gothic"/>
            </w14:checkbox>
          </w:sdtPr>
          <w:sdtContent>
            <w:tc>
              <w:tcPr>
                <w:tcW w:w="421" w:type="dxa"/>
              </w:tcPr>
              <w:p w14:paraId="6F1441DE" w14:textId="77777777" w:rsidR="00940D93" w:rsidRPr="003A1222" w:rsidRDefault="00940D93" w:rsidP="00753E6A">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562" w:type="dxa"/>
          </w:tcPr>
          <w:p w14:paraId="772FE6A5" w14:textId="77777777" w:rsidR="00940D93" w:rsidRPr="003A1222" w:rsidRDefault="00940D93" w:rsidP="00753E6A">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Languages</w:t>
            </w:r>
          </w:p>
        </w:tc>
        <w:tc>
          <w:tcPr>
            <w:tcW w:w="5672" w:type="dxa"/>
            <w:tcBorders>
              <w:right w:val="nil"/>
            </w:tcBorders>
          </w:tcPr>
          <w:p w14:paraId="03B031AB" w14:textId="77777777" w:rsidR="00940D93" w:rsidRPr="00166D59" w:rsidRDefault="00940D93" w:rsidP="00753E6A">
            <w:pPr>
              <w:spacing w:after="120"/>
              <w:rPr>
                <w:rFonts w:ascii="Corbel" w:hAnsi="Corbel" w:cs="Arial"/>
                <w:sz w:val="22"/>
                <w:szCs w:val="20"/>
                <w:lang w:val="en-AU"/>
              </w:rPr>
            </w:pPr>
            <w:r w:rsidRPr="00166D59">
              <w:rPr>
                <w:rFonts w:ascii="Corbel" w:hAnsi="Corbel" w:cs="Arial"/>
                <w:sz w:val="22"/>
                <w:szCs w:val="20"/>
                <w:lang w:val="en-AU"/>
              </w:rPr>
              <w:t xml:space="preserve">   </w:t>
            </w:r>
          </w:p>
        </w:tc>
        <w:tc>
          <w:tcPr>
            <w:tcW w:w="2693" w:type="dxa"/>
            <w:tcBorders>
              <w:top w:val="nil"/>
              <w:left w:val="nil"/>
              <w:bottom w:val="nil"/>
            </w:tcBorders>
          </w:tcPr>
          <w:p w14:paraId="196E2BFD" w14:textId="77777777" w:rsidR="00940D93" w:rsidRPr="00166D59" w:rsidRDefault="00940D93" w:rsidP="00753E6A">
            <w:pPr>
              <w:spacing w:after="120"/>
              <w:rPr>
                <w:rFonts w:ascii="Corbel" w:hAnsi="Corbel" w:cs="Arial"/>
                <w:sz w:val="22"/>
                <w:szCs w:val="20"/>
                <w:lang w:val="en-AU"/>
              </w:rPr>
            </w:pPr>
          </w:p>
        </w:tc>
      </w:tr>
      <w:tr w:rsidR="00940D93" w:rsidRPr="003A1222" w14:paraId="11DF9EAB" w14:textId="77777777" w:rsidTr="00940D93">
        <w:trPr>
          <w:trHeight w:val="363"/>
        </w:trPr>
        <w:sdt>
          <w:sdtPr>
            <w:rPr>
              <w:rFonts w:ascii="Arial" w:hAnsi="Arial" w:cs="Arial"/>
              <w:color w:val="103D64" w:themeColor="text2"/>
              <w:sz w:val="20"/>
              <w:szCs w:val="20"/>
              <w:lang w:val="en-AU"/>
            </w:rPr>
            <w:id w:val="2139448820"/>
            <w14:checkbox>
              <w14:checked w14:val="0"/>
              <w14:checkedState w14:val="2612" w14:font="MS Gothic"/>
              <w14:uncheckedState w14:val="2610" w14:font="MS Gothic"/>
            </w14:checkbox>
          </w:sdtPr>
          <w:sdtContent>
            <w:tc>
              <w:tcPr>
                <w:tcW w:w="421" w:type="dxa"/>
              </w:tcPr>
              <w:p w14:paraId="6452F962" w14:textId="77777777" w:rsidR="00940D93" w:rsidRPr="003A1222" w:rsidRDefault="00940D93" w:rsidP="00753E6A">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562" w:type="dxa"/>
          </w:tcPr>
          <w:p w14:paraId="5E360568" w14:textId="77777777" w:rsidR="00940D93" w:rsidRPr="003A1222" w:rsidRDefault="00940D93" w:rsidP="00753E6A">
            <w:pPr>
              <w:spacing w:before="40" w:after="40"/>
              <w:rPr>
                <w:rFonts w:ascii="Arial" w:hAnsi="Arial" w:cs="Arial"/>
                <w:color w:val="103D64" w:themeColor="text2"/>
                <w:sz w:val="20"/>
                <w:szCs w:val="20"/>
                <w:lang w:val="en-AU"/>
              </w:rPr>
            </w:pPr>
            <w:r>
              <w:rPr>
                <w:rFonts w:ascii="Arial" w:hAnsi="Arial" w:cs="Arial"/>
                <w:color w:val="103D64" w:themeColor="text2"/>
                <w:sz w:val="20"/>
                <w:szCs w:val="20"/>
                <w:lang w:val="en-AU"/>
              </w:rPr>
              <w:t>Health and physical education</w:t>
            </w:r>
          </w:p>
        </w:tc>
        <w:tc>
          <w:tcPr>
            <w:tcW w:w="5672" w:type="dxa"/>
            <w:tcBorders>
              <w:right w:val="nil"/>
            </w:tcBorders>
          </w:tcPr>
          <w:p w14:paraId="597A5AB2" w14:textId="77777777" w:rsidR="00940D93" w:rsidRPr="00166D59" w:rsidRDefault="00940D93" w:rsidP="00753E6A">
            <w:pPr>
              <w:spacing w:after="120"/>
              <w:rPr>
                <w:rFonts w:ascii="Corbel" w:hAnsi="Corbel" w:cs="Arial"/>
                <w:sz w:val="22"/>
                <w:szCs w:val="20"/>
                <w:lang w:val="en-AU"/>
              </w:rPr>
            </w:pPr>
            <w:r w:rsidRPr="00166D59">
              <w:rPr>
                <w:rFonts w:ascii="Corbel" w:hAnsi="Corbel" w:cs="Arial"/>
                <w:sz w:val="22"/>
                <w:szCs w:val="20"/>
                <w:lang w:val="en-AU"/>
              </w:rPr>
              <w:t xml:space="preserve">   </w:t>
            </w:r>
          </w:p>
        </w:tc>
        <w:tc>
          <w:tcPr>
            <w:tcW w:w="2693" w:type="dxa"/>
            <w:tcBorders>
              <w:top w:val="nil"/>
              <w:left w:val="nil"/>
              <w:bottom w:val="nil"/>
            </w:tcBorders>
          </w:tcPr>
          <w:p w14:paraId="45F6386E" w14:textId="77777777" w:rsidR="00940D93" w:rsidRPr="00166D59" w:rsidRDefault="00940D93" w:rsidP="00753E6A">
            <w:pPr>
              <w:spacing w:after="120"/>
              <w:rPr>
                <w:rFonts w:ascii="Corbel" w:hAnsi="Corbel" w:cs="Arial"/>
                <w:sz w:val="22"/>
                <w:szCs w:val="20"/>
                <w:lang w:val="en-AU"/>
              </w:rPr>
            </w:pPr>
          </w:p>
        </w:tc>
      </w:tr>
      <w:tr w:rsidR="00940D93" w:rsidRPr="003A1222" w14:paraId="3AB79CB0" w14:textId="77777777" w:rsidTr="00940D93">
        <w:trPr>
          <w:trHeight w:val="363"/>
        </w:trPr>
        <w:sdt>
          <w:sdtPr>
            <w:rPr>
              <w:rFonts w:ascii="Arial" w:hAnsi="Arial" w:cs="Arial"/>
              <w:color w:val="103D64" w:themeColor="text2"/>
              <w:sz w:val="20"/>
              <w:szCs w:val="20"/>
              <w:lang w:val="en-AU"/>
            </w:rPr>
            <w:id w:val="-964585790"/>
            <w14:checkbox>
              <w14:checked w14:val="1"/>
              <w14:checkedState w14:val="2612" w14:font="MS Gothic"/>
              <w14:uncheckedState w14:val="2610" w14:font="MS Gothic"/>
            </w14:checkbox>
          </w:sdtPr>
          <w:sdtContent>
            <w:tc>
              <w:tcPr>
                <w:tcW w:w="421" w:type="dxa"/>
                <w:tcBorders>
                  <w:bottom w:val="dotted" w:sz="4" w:space="0" w:color="888B8D" w:themeColor="accent4"/>
                </w:tcBorders>
              </w:tcPr>
              <w:p w14:paraId="4AD6BD45" w14:textId="77777777" w:rsidR="00940D93" w:rsidRPr="003A1222" w:rsidRDefault="00940D93" w:rsidP="00753E6A">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562" w:type="dxa"/>
            <w:tcBorders>
              <w:bottom w:val="dotted" w:sz="4" w:space="0" w:color="888B8D" w:themeColor="accent4"/>
            </w:tcBorders>
          </w:tcPr>
          <w:p w14:paraId="2B27CDEB" w14:textId="77777777" w:rsidR="00940D93" w:rsidRPr="003A1222" w:rsidRDefault="00940D93" w:rsidP="00753E6A">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I</w:t>
            </w:r>
            <w:r>
              <w:rPr>
                <w:rFonts w:ascii="Arial" w:hAnsi="Arial" w:cs="Arial"/>
                <w:color w:val="103D64" w:themeColor="text2"/>
                <w:sz w:val="20"/>
                <w:szCs w:val="20"/>
                <w:lang w:val="en-AU"/>
              </w:rPr>
              <w:t xml:space="preserve">nformation and communication technology and design technology </w:t>
            </w:r>
          </w:p>
        </w:tc>
        <w:tc>
          <w:tcPr>
            <w:tcW w:w="5672" w:type="dxa"/>
            <w:tcBorders>
              <w:bottom w:val="dotted" w:sz="4" w:space="0" w:color="888B8D" w:themeColor="accent4"/>
              <w:right w:val="nil"/>
            </w:tcBorders>
          </w:tcPr>
          <w:p w14:paraId="31137FA5" w14:textId="77777777" w:rsidR="00940D93" w:rsidRPr="00166D59" w:rsidRDefault="00940D93" w:rsidP="00A838B1">
            <w:pPr>
              <w:spacing w:after="120"/>
              <w:rPr>
                <w:rFonts w:ascii="Corbel" w:hAnsi="Corbel" w:cs="Arial"/>
                <w:sz w:val="22"/>
                <w:szCs w:val="20"/>
                <w:lang w:val="en-AU"/>
              </w:rPr>
            </w:pPr>
            <w:r w:rsidRPr="00166D59">
              <w:rPr>
                <w:rFonts w:ascii="Corbel" w:hAnsi="Corbel" w:cs="Arial"/>
                <w:sz w:val="22"/>
                <w:szCs w:val="20"/>
                <w:lang w:val="en-AU"/>
              </w:rPr>
              <w:t>She typed the story and formatted it to look nice with space for pictures after it was printed.</w:t>
            </w:r>
            <w:r w:rsidR="00AF7E52">
              <w:rPr>
                <w:rFonts w:ascii="Corbel" w:hAnsi="Corbel" w:cs="Arial"/>
                <w:sz w:val="22"/>
                <w:szCs w:val="20"/>
                <w:lang w:val="en-AU"/>
              </w:rPr>
              <w:t xml:space="preserve"> She took photo</w:t>
            </w:r>
            <w:r w:rsidR="00254533">
              <w:rPr>
                <w:rFonts w:ascii="Corbel" w:hAnsi="Corbel" w:cs="Arial"/>
                <w:sz w:val="22"/>
                <w:szCs w:val="20"/>
                <w:lang w:val="en-AU"/>
              </w:rPr>
              <w:t xml:space="preserve">s </w:t>
            </w:r>
            <w:r w:rsidR="00AF7E52">
              <w:rPr>
                <w:rFonts w:ascii="Corbel" w:hAnsi="Corbel" w:cs="Arial"/>
                <w:sz w:val="22"/>
                <w:szCs w:val="20"/>
                <w:lang w:val="en-AU"/>
              </w:rPr>
              <w:t>of whales</w:t>
            </w:r>
            <w:r w:rsidR="0011650E">
              <w:rPr>
                <w:rFonts w:ascii="Corbel" w:hAnsi="Corbel" w:cs="Arial"/>
                <w:sz w:val="22"/>
                <w:szCs w:val="20"/>
                <w:lang w:val="en-AU"/>
              </w:rPr>
              <w:t xml:space="preserve"> </w:t>
            </w:r>
            <w:r w:rsidR="00A838B1">
              <w:rPr>
                <w:rFonts w:ascii="Corbel" w:hAnsi="Corbel" w:cs="Arial"/>
                <w:sz w:val="22"/>
                <w:szCs w:val="20"/>
                <w:lang w:val="en-AU"/>
              </w:rPr>
              <w:t>and</w:t>
            </w:r>
            <w:r w:rsidR="00254533">
              <w:rPr>
                <w:rFonts w:ascii="Corbel" w:hAnsi="Corbel" w:cs="Arial"/>
                <w:sz w:val="22"/>
                <w:szCs w:val="20"/>
                <w:lang w:val="en-AU"/>
              </w:rPr>
              <w:t xml:space="preserve"> looked them up on the internet </w:t>
            </w:r>
            <w:r w:rsidR="0011650E">
              <w:rPr>
                <w:rFonts w:ascii="Corbel" w:hAnsi="Corbel" w:cs="Arial"/>
                <w:sz w:val="22"/>
                <w:szCs w:val="20"/>
                <w:lang w:val="en-AU"/>
              </w:rPr>
              <w:t>and used these as the basis of her illustrations.</w:t>
            </w:r>
          </w:p>
        </w:tc>
        <w:tc>
          <w:tcPr>
            <w:tcW w:w="2693" w:type="dxa"/>
            <w:tcBorders>
              <w:top w:val="nil"/>
              <w:left w:val="nil"/>
              <w:bottom w:val="nil"/>
            </w:tcBorders>
          </w:tcPr>
          <w:p w14:paraId="5414BD86" w14:textId="77777777" w:rsidR="00940D93" w:rsidRPr="00166D59" w:rsidRDefault="00940D93" w:rsidP="00753E6A">
            <w:pPr>
              <w:spacing w:after="120"/>
              <w:rPr>
                <w:rFonts w:ascii="Corbel" w:hAnsi="Corbel" w:cs="Arial"/>
                <w:sz w:val="22"/>
                <w:szCs w:val="20"/>
                <w:lang w:val="en-AU"/>
              </w:rPr>
            </w:pPr>
          </w:p>
        </w:tc>
      </w:tr>
      <w:tr w:rsidR="00940D93" w:rsidRPr="00FB7632" w14:paraId="6C53B730" w14:textId="77777777" w:rsidTr="00753E6A">
        <w:trPr>
          <w:trHeight w:val="363"/>
        </w:trPr>
        <w:tc>
          <w:tcPr>
            <w:tcW w:w="10348" w:type="dxa"/>
            <w:gridSpan w:val="4"/>
            <w:tcBorders>
              <w:top w:val="dotted" w:sz="4" w:space="0" w:color="888B8D" w:themeColor="accent4"/>
              <w:bottom w:val="nil"/>
            </w:tcBorders>
          </w:tcPr>
          <w:p w14:paraId="3102F211" w14:textId="77777777" w:rsidR="00940D93" w:rsidRPr="00FB7632" w:rsidRDefault="00940D93" w:rsidP="00753E6A">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3. What learning took place leading up to the example?</w:t>
            </w:r>
          </w:p>
          <w:p w14:paraId="590D3FC1" w14:textId="77777777" w:rsidR="00940D93" w:rsidRPr="00FB7632" w:rsidRDefault="00940D93" w:rsidP="00753E6A">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Summarise the activities or explorations your child completed in preparation for the example.</w:t>
            </w:r>
          </w:p>
        </w:tc>
      </w:tr>
      <w:tr w:rsidR="00940D93" w:rsidRPr="00FB7632" w14:paraId="1CA03732" w14:textId="77777777" w:rsidTr="00AA13E8">
        <w:trPr>
          <w:trHeight w:val="363"/>
        </w:trPr>
        <w:tc>
          <w:tcPr>
            <w:tcW w:w="7655" w:type="dxa"/>
            <w:gridSpan w:val="3"/>
            <w:tcBorders>
              <w:top w:val="nil"/>
              <w:bottom w:val="nil"/>
              <w:right w:val="nil"/>
            </w:tcBorders>
          </w:tcPr>
          <w:p w14:paraId="62A791BD" w14:textId="77777777" w:rsidR="00940D93" w:rsidRPr="00940D93" w:rsidRDefault="00940D93" w:rsidP="00753E6A">
            <w:pPr>
              <w:spacing w:after="120"/>
              <w:rPr>
                <w:rFonts w:ascii="Corbel" w:hAnsi="Corbel" w:cs="Arial"/>
                <w:sz w:val="22"/>
                <w:szCs w:val="20"/>
                <w:lang w:val="en-AU"/>
              </w:rPr>
            </w:pPr>
            <w:r w:rsidRPr="00940D93">
              <w:rPr>
                <w:rFonts w:ascii="Corbel" w:hAnsi="Corbel" w:cs="Arial"/>
                <w:sz w:val="22"/>
                <w:szCs w:val="20"/>
                <w:lang w:val="en-AU"/>
              </w:rPr>
              <w:t xml:space="preserve">My daughter developed an interest in whales after watching a documentary with me. She spent weeks researching these beautiful creatures on YouTube and her walls were filled with sketches and paintings. </w:t>
            </w:r>
          </w:p>
          <w:p w14:paraId="518EEFAD" w14:textId="3FA36C59" w:rsidR="00940D93" w:rsidRPr="00940D93" w:rsidRDefault="00940D93" w:rsidP="00940D93">
            <w:pPr>
              <w:spacing w:after="120"/>
              <w:rPr>
                <w:rFonts w:ascii="Corbel" w:hAnsi="Corbel" w:cs="Arial"/>
                <w:sz w:val="22"/>
                <w:szCs w:val="20"/>
                <w:lang w:val="en-AU"/>
              </w:rPr>
            </w:pPr>
            <w:r w:rsidRPr="00940D93">
              <w:rPr>
                <w:rFonts w:ascii="Corbel" w:hAnsi="Corbel" w:cs="Arial"/>
                <w:sz w:val="22"/>
                <w:szCs w:val="20"/>
                <w:lang w:val="en-AU"/>
              </w:rPr>
              <w:t>We took the chance to explore this interest during our</w:t>
            </w:r>
            <w:r w:rsidR="00AB3F49">
              <w:rPr>
                <w:rFonts w:ascii="Corbel" w:hAnsi="Corbel" w:cs="Arial"/>
                <w:sz w:val="22"/>
                <w:szCs w:val="20"/>
                <w:lang w:val="en-AU"/>
              </w:rPr>
              <w:t xml:space="preserve"> family holiday along the coast</w:t>
            </w:r>
            <w:r w:rsidRPr="00940D93">
              <w:rPr>
                <w:rFonts w:ascii="Corbel" w:hAnsi="Corbel" w:cs="Arial"/>
                <w:sz w:val="22"/>
                <w:szCs w:val="20"/>
                <w:lang w:val="en-AU"/>
              </w:rPr>
              <w:t>line. We were lucky to see so many whales migrating north and read about the migratory species online. She made a record of all the whales she saw, took photos on my phone, and wrote about them in emails to her grandparen</w:t>
            </w:r>
            <w:r w:rsidR="00AB3F49">
              <w:rPr>
                <w:rFonts w:ascii="Corbel" w:hAnsi="Corbel" w:cs="Arial"/>
                <w:sz w:val="22"/>
                <w:szCs w:val="20"/>
                <w:lang w:val="en-AU"/>
              </w:rPr>
              <w:t>ts, which she does to practis</w:t>
            </w:r>
            <w:r w:rsidRPr="00940D93">
              <w:rPr>
                <w:rFonts w:ascii="Corbel" w:hAnsi="Corbel" w:cs="Arial"/>
                <w:sz w:val="22"/>
                <w:szCs w:val="20"/>
                <w:lang w:val="en-AU"/>
              </w:rPr>
              <w:t>e reading and writing.</w:t>
            </w:r>
          </w:p>
          <w:p w14:paraId="738DAEE3" w14:textId="3A6F129D" w:rsidR="00940D93" w:rsidRPr="00940D93" w:rsidRDefault="00940D93" w:rsidP="00AB3F49">
            <w:pPr>
              <w:spacing w:after="120"/>
              <w:rPr>
                <w:rFonts w:ascii="Corbel" w:hAnsi="Corbel" w:cs="Arial"/>
                <w:sz w:val="22"/>
                <w:szCs w:val="20"/>
                <w:lang w:val="en-AU"/>
              </w:rPr>
            </w:pPr>
            <w:r w:rsidRPr="00940D93">
              <w:rPr>
                <w:rFonts w:ascii="Corbel" w:hAnsi="Corbel" w:cs="Arial"/>
                <w:sz w:val="22"/>
                <w:szCs w:val="20"/>
                <w:lang w:val="en-AU"/>
              </w:rPr>
              <w:t xml:space="preserve">After we returned home, we talked about a short story she could write about the whales she saw. She naturally asked how many whales </w:t>
            </w:r>
            <w:r w:rsidR="00AB3F49">
              <w:rPr>
                <w:rFonts w:ascii="Corbel" w:hAnsi="Corbel" w:cs="Arial"/>
                <w:sz w:val="22"/>
                <w:szCs w:val="20"/>
                <w:lang w:val="en-AU"/>
              </w:rPr>
              <w:t xml:space="preserve">there are in the oceans, which </w:t>
            </w:r>
            <w:r w:rsidR="00722397">
              <w:rPr>
                <w:rFonts w:ascii="Corbel" w:hAnsi="Corbel" w:cs="Arial"/>
                <w:sz w:val="22"/>
                <w:szCs w:val="20"/>
                <w:lang w:val="en-AU"/>
              </w:rPr>
              <w:t xml:space="preserve">led </w:t>
            </w:r>
            <w:r w:rsidRPr="00940D93">
              <w:rPr>
                <w:rFonts w:ascii="Corbel" w:hAnsi="Corbel" w:cs="Arial"/>
                <w:sz w:val="22"/>
                <w:szCs w:val="20"/>
                <w:lang w:val="en-AU"/>
              </w:rPr>
              <w:t>to a talk about endangered species and the threats to whales through whaling and global warming.</w:t>
            </w:r>
          </w:p>
        </w:tc>
        <w:tc>
          <w:tcPr>
            <w:tcW w:w="2693" w:type="dxa"/>
            <w:tcBorders>
              <w:top w:val="nil"/>
              <w:left w:val="nil"/>
              <w:bottom w:val="nil"/>
            </w:tcBorders>
          </w:tcPr>
          <w:p w14:paraId="1D7B4203" w14:textId="77777777" w:rsidR="00940D93" w:rsidRPr="00FB7632" w:rsidRDefault="00260742" w:rsidP="00753E6A">
            <w:pPr>
              <w:spacing w:after="120"/>
              <w:rPr>
                <w:rFonts w:ascii="Arial" w:hAnsi="Arial" w:cs="Arial"/>
                <w:color w:val="53565A" w:themeColor="accent3"/>
                <w:sz w:val="20"/>
                <w:szCs w:val="20"/>
                <w:lang w:val="en-AU"/>
              </w:rPr>
            </w:pPr>
            <w:r>
              <w:rPr>
                <w:rFonts w:cstheme="minorHAnsi"/>
                <w:noProof/>
                <w:color w:val="00C1D5" w:themeColor="accent1"/>
                <w:lang w:val="en-AU" w:eastAsia="en-AU"/>
              </w:rPr>
              <mc:AlternateContent>
                <mc:Choice Requires="wps">
                  <w:drawing>
                    <wp:anchor distT="0" distB="0" distL="114300" distR="114300" simplePos="0" relativeHeight="251658241" behindDoc="0" locked="0" layoutInCell="1" allowOverlap="1" wp14:anchorId="4685ECF9" wp14:editId="1AE0DCDC">
                      <wp:simplePos x="0" y="0"/>
                      <wp:positionH relativeFrom="column">
                        <wp:posOffset>323405</wp:posOffset>
                      </wp:positionH>
                      <wp:positionV relativeFrom="paragraph">
                        <wp:posOffset>319566</wp:posOffset>
                      </wp:positionV>
                      <wp:extent cx="1383030" cy="2091055"/>
                      <wp:effectExtent l="762000" t="38100" r="45720" b="42545"/>
                      <wp:wrapNone/>
                      <wp:docPr id="1" name="Rounded Rectangular Callout 1"/>
                      <wp:cNvGraphicFramePr/>
                      <a:graphic xmlns:a="http://schemas.openxmlformats.org/drawingml/2006/main">
                        <a:graphicData uri="http://schemas.microsoft.com/office/word/2010/wordprocessingShape">
                          <wps:wsp>
                            <wps:cNvSpPr/>
                            <wps:spPr>
                              <a:xfrm>
                                <a:off x="0" y="0"/>
                                <a:ext cx="1383030" cy="2091055"/>
                              </a:xfrm>
                              <a:prstGeom prst="wedgeRoundRectCallout">
                                <a:avLst>
                                  <a:gd name="adj1" fmla="val -95730"/>
                                  <a:gd name="adj2" fmla="val -36548"/>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8B1F16" w14:textId="77777777" w:rsidR="007169CF" w:rsidRDefault="007169CF" w:rsidP="00260742">
                                  <w:pPr>
                                    <w:pStyle w:val="CommentText"/>
                                    <w:spacing w:beforeLines="60" w:before="144" w:after="60"/>
                                    <w:rPr>
                                      <w:rFonts w:asciiTheme="minorHAnsi" w:hAnsiTheme="minorHAnsi" w:cstheme="minorHAnsi"/>
                                      <w:color w:val="007EB3" w:themeColor="background2"/>
                                      <w:sz w:val="16"/>
                                      <w:szCs w:val="22"/>
                                    </w:rPr>
                                  </w:pPr>
                                  <w:r w:rsidRPr="00912E29">
                                    <w:rPr>
                                      <w:rFonts w:asciiTheme="minorHAnsi" w:hAnsiTheme="minorHAnsi" w:cstheme="minorHAnsi"/>
                                      <w:color w:val="007EB3" w:themeColor="background2"/>
                                      <w:sz w:val="16"/>
                                      <w:szCs w:val="22"/>
                                    </w:rPr>
                                    <w:t xml:space="preserve">Detailing the activity provides </w:t>
                                  </w:r>
                                  <w:r>
                                    <w:rPr>
                                      <w:rFonts w:asciiTheme="minorHAnsi" w:hAnsiTheme="minorHAnsi" w:cstheme="minorHAnsi"/>
                                      <w:color w:val="007EB3" w:themeColor="background2"/>
                                      <w:sz w:val="16"/>
                                      <w:szCs w:val="22"/>
                                    </w:rPr>
                                    <w:t xml:space="preserve">further explanation of how the above learning areas are being substantially addressed. </w:t>
                                  </w:r>
                                </w:p>
                                <w:p w14:paraId="593451FA" w14:textId="77777777" w:rsidR="007169CF" w:rsidRDefault="007169CF" w:rsidP="00260742">
                                  <w:pPr>
                                    <w:pStyle w:val="CommentText"/>
                                    <w:spacing w:beforeLines="60" w:before="144"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This description also touches on humanities and social sciences (geography), which the parent has not indicated in the section above. </w:t>
                                  </w:r>
                                </w:p>
                                <w:p w14:paraId="4739CC7F" w14:textId="77777777" w:rsidR="007169CF" w:rsidRDefault="007169CF" w:rsidP="002607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5ECF9" id="Rounded Rectangular Callout 1" o:spid="_x0000_s1027" type="#_x0000_t62" style="position:absolute;margin-left:25.45pt;margin-top:25.15pt;width:108.9pt;height:16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" adj="-9878,2906" fillcolor="white [3212]" strokecolor="#ffc000" strokeweight="6pt">
                      <v:textbox>
                        <w:txbxContent>
                          <w:p w14:paraId="298B1F16" w14:textId="77777777" w:rsidR="007169CF" w:rsidRDefault="007169CF" w:rsidP="00260742">
                            <w:pPr>
                              <w:pStyle w:val="CommentText"/>
                              <w:spacing w:beforeLines="60" w:before="144" w:after="60"/>
                              <w:rPr>
                                <w:rFonts w:asciiTheme="minorHAnsi" w:hAnsiTheme="minorHAnsi" w:cstheme="minorHAnsi"/>
                                <w:color w:val="007EB3" w:themeColor="background2"/>
                                <w:sz w:val="16"/>
                                <w:szCs w:val="22"/>
                              </w:rPr>
                            </w:pPr>
                            <w:r w:rsidRPr="00912E29">
                              <w:rPr>
                                <w:rFonts w:asciiTheme="minorHAnsi" w:hAnsiTheme="minorHAnsi" w:cstheme="minorHAnsi"/>
                                <w:color w:val="007EB3" w:themeColor="background2"/>
                                <w:sz w:val="16"/>
                                <w:szCs w:val="22"/>
                              </w:rPr>
                              <w:t xml:space="preserve">Detailing the activity provides </w:t>
                            </w:r>
                            <w:r>
                              <w:rPr>
                                <w:rFonts w:asciiTheme="minorHAnsi" w:hAnsiTheme="minorHAnsi" w:cstheme="minorHAnsi"/>
                                <w:color w:val="007EB3" w:themeColor="background2"/>
                                <w:sz w:val="16"/>
                                <w:szCs w:val="22"/>
                              </w:rPr>
                              <w:t xml:space="preserve">further explanation of how the above learning areas are being substantially addressed. </w:t>
                            </w:r>
                          </w:p>
                          <w:p w14:paraId="593451FA" w14:textId="77777777" w:rsidR="007169CF" w:rsidRDefault="007169CF" w:rsidP="00260742">
                            <w:pPr>
                              <w:pStyle w:val="CommentText"/>
                              <w:spacing w:beforeLines="60" w:before="144"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This description also touches on humanities and social sciences (geography), which the parent has not indicated in the section above. </w:t>
                            </w:r>
                          </w:p>
                          <w:p w14:paraId="4739CC7F" w14:textId="77777777" w:rsidR="007169CF" w:rsidRDefault="007169CF" w:rsidP="00260742">
                            <w:pPr>
                              <w:jc w:val="center"/>
                            </w:pPr>
                          </w:p>
                        </w:txbxContent>
                      </v:textbox>
                    </v:shape>
                  </w:pict>
                </mc:Fallback>
              </mc:AlternateContent>
            </w:r>
          </w:p>
        </w:tc>
      </w:tr>
    </w:tbl>
    <w:p w14:paraId="0A171FD6" w14:textId="77777777" w:rsidR="00B825EC" w:rsidRDefault="00B825EC">
      <w:r>
        <w:br w:type="page"/>
      </w:r>
    </w:p>
    <w:tbl>
      <w:tblPr>
        <w:tblStyle w:val="TableGrid"/>
        <w:tblW w:w="10348"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7655"/>
        <w:gridCol w:w="2693"/>
      </w:tblGrid>
      <w:tr w:rsidR="00940D93" w:rsidRPr="00FB7632" w14:paraId="0648C3AC" w14:textId="77777777" w:rsidTr="00753E6A">
        <w:trPr>
          <w:trHeight w:val="363"/>
        </w:trPr>
        <w:tc>
          <w:tcPr>
            <w:tcW w:w="10348" w:type="dxa"/>
            <w:gridSpan w:val="2"/>
            <w:tcBorders>
              <w:top w:val="nil"/>
              <w:bottom w:val="nil"/>
            </w:tcBorders>
          </w:tcPr>
          <w:p w14:paraId="4972454A" w14:textId="244BC6D2" w:rsidR="00940D93" w:rsidRPr="00FB7632" w:rsidRDefault="00940D93" w:rsidP="00753E6A">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lastRenderedPageBreak/>
              <w:t>4. How did you support your child in completing the example?</w:t>
            </w:r>
          </w:p>
          <w:p w14:paraId="3FD916B4" w14:textId="77777777" w:rsidR="00940D93" w:rsidRPr="00FB7632" w:rsidRDefault="00940D93" w:rsidP="00753E6A">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Outline the support you offered your child, including comments on the guidance you provided to help them complete the example.</w:t>
            </w:r>
          </w:p>
        </w:tc>
      </w:tr>
      <w:tr w:rsidR="00940D93" w:rsidRPr="00FB7632" w14:paraId="2939AE90" w14:textId="77777777" w:rsidTr="00AA13E8">
        <w:trPr>
          <w:trHeight w:val="363"/>
        </w:trPr>
        <w:tc>
          <w:tcPr>
            <w:tcW w:w="7655" w:type="dxa"/>
            <w:tcBorders>
              <w:top w:val="nil"/>
              <w:bottom w:val="nil"/>
              <w:right w:val="nil"/>
            </w:tcBorders>
          </w:tcPr>
          <w:p w14:paraId="30874D84" w14:textId="5229DFC9" w:rsidR="00940D93" w:rsidRDefault="00940D93" w:rsidP="00753E6A">
            <w:pPr>
              <w:spacing w:after="120"/>
              <w:rPr>
                <w:rFonts w:ascii="Corbel" w:hAnsi="Corbel" w:cs="Arial"/>
                <w:sz w:val="22"/>
                <w:szCs w:val="20"/>
                <w:lang w:val="en-AU"/>
              </w:rPr>
            </w:pPr>
            <w:r w:rsidRPr="00940D93">
              <w:rPr>
                <w:rFonts w:ascii="Corbel" w:hAnsi="Corbel" w:cs="Arial"/>
                <w:sz w:val="22"/>
                <w:szCs w:val="20"/>
                <w:lang w:val="en-AU"/>
              </w:rPr>
              <w:t xml:space="preserve">I took her on a great holiday to see her favourite animals in the wild! I also made sure she had heaps of resources, including picture books and child-friendly websites. </w:t>
            </w:r>
          </w:p>
          <w:p w14:paraId="51B584FD" w14:textId="13202DE2" w:rsidR="00940D93" w:rsidRPr="00940D93" w:rsidRDefault="00AB3F49" w:rsidP="00753E6A">
            <w:pPr>
              <w:spacing w:after="120"/>
              <w:rPr>
                <w:rFonts w:ascii="Corbel" w:hAnsi="Corbel" w:cs="Arial"/>
                <w:sz w:val="22"/>
                <w:szCs w:val="20"/>
                <w:lang w:val="en-AU"/>
              </w:rPr>
            </w:pPr>
            <w:r>
              <w:rPr>
                <w:rFonts w:ascii="Corbel" w:hAnsi="Corbel" w:cs="Arial"/>
                <w:sz w:val="22"/>
                <w:szCs w:val="20"/>
                <w:lang w:val="en-AU"/>
              </w:rPr>
              <w:t>My daughter has dyslexia so w</w:t>
            </w:r>
            <w:r w:rsidR="00940D93" w:rsidRPr="00940D93">
              <w:rPr>
                <w:rFonts w:ascii="Corbel" w:hAnsi="Corbel" w:cs="Arial"/>
                <w:sz w:val="22"/>
                <w:szCs w:val="20"/>
                <w:lang w:val="en-AU"/>
              </w:rPr>
              <w:t>hen it came to writing</w:t>
            </w:r>
            <w:r>
              <w:rPr>
                <w:rFonts w:ascii="Corbel" w:hAnsi="Corbel" w:cs="Arial"/>
                <w:sz w:val="22"/>
                <w:szCs w:val="20"/>
                <w:lang w:val="en-AU"/>
              </w:rPr>
              <w:t xml:space="preserve"> </w:t>
            </w:r>
            <w:r w:rsidR="00940D93" w:rsidRPr="00940D93">
              <w:rPr>
                <w:rFonts w:ascii="Corbel" w:hAnsi="Corbel" w:cs="Arial"/>
                <w:sz w:val="22"/>
                <w:szCs w:val="20"/>
                <w:lang w:val="en-AU"/>
              </w:rPr>
              <w:t xml:space="preserve">I helped and gave </w:t>
            </w:r>
            <w:r>
              <w:rPr>
                <w:rFonts w:ascii="Corbel" w:hAnsi="Corbel" w:cs="Arial"/>
                <w:sz w:val="22"/>
                <w:szCs w:val="20"/>
                <w:lang w:val="en-AU"/>
              </w:rPr>
              <w:t xml:space="preserve">her </w:t>
            </w:r>
            <w:r w:rsidR="00940D93" w:rsidRPr="00940D93">
              <w:rPr>
                <w:rFonts w:ascii="Corbel" w:hAnsi="Corbel" w:cs="Arial"/>
                <w:sz w:val="22"/>
                <w:szCs w:val="20"/>
                <w:lang w:val="en-AU"/>
              </w:rPr>
              <w:t>a lot of encouragement. We used her whale books as references for understanding how to structure a paragraph. I also helped her sound out words when she became stuck on spelling.</w:t>
            </w:r>
          </w:p>
          <w:p w14:paraId="3BBBB50D" w14:textId="4ADE0147" w:rsidR="00940D93" w:rsidRPr="00940D93" w:rsidRDefault="00940D93" w:rsidP="000A7212">
            <w:pPr>
              <w:spacing w:after="120"/>
              <w:rPr>
                <w:rFonts w:ascii="Corbel" w:hAnsi="Corbel" w:cs="Arial"/>
                <w:sz w:val="22"/>
                <w:szCs w:val="20"/>
                <w:lang w:val="en-AU"/>
              </w:rPr>
            </w:pPr>
            <w:r w:rsidRPr="00940D93">
              <w:rPr>
                <w:rFonts w:ascii="Corbel" w:hAnsi="Corbel" w:cs="Arial"/>
                <w:sz w:val="22"/>
                <w:szCs w:val="20"/>
                <w:lang w:val="en-AU"/>
              </w:rPr>
              <w:t xml:space="preserve">I shared all the facts I knew about whales and helped her research more </w:t>
            </w:r>
            <w:r w:rsidR="000A7212">
              <w:rPr>
                <w:rFonts w:ascii="Corbel" w:hAnsi="Corbel" w:cs="Arial"/>
                <w:sz w:val="22"/>
                <w:szCs w:val="20"/>
                <w:lang w:val="en-AU"/>
              </w:rPr>
              <w:t xml:space="preserve">using </w:t>
            </w:r>
            <w:r w:rsidRPr="00940D93">
              <w:rPr>
                <w:rFonts w:ascii="Corbel" w:hAnsi="Corbel" w:cs="Arial"/>
                <w:sz w:val="22"/>
                <w:szCs w:val="20"/>
                <w:lang w:val="en-AU"/>
              </w:rPr>
              <w:t xml:space="preserve">books and </w:t>
            </w:r>
            <w:r w:rsidR="000A7212">
              <w:rPr>
                <w:rFonts w:ascii="Corbel" w:hAnsi="Corbel" w:cs="Arial"/>
                <w:sz w:val="22"/>
                <w:szCs w:val="20"/>
                <w:lang w:val="en-AU"/>
              </w:rPr>
              <w:t>the internet</w:t>
            </w:r>
            <w:r w:rsidRPr="00940D93">
              <w:rPr>
                <w:rFonts w:ascii="Corbel" w:hAnsi="Corbel" w:cs="Arial"/>
                <w:sz w:val="22"/>
                <w:szCs w:val="20"/>
                <w:lang w:val="en-AU"/>
              </w:rPr>
              <w:t xml:space="preserve">. I encouraged her to explore this topic in any way </w:t>
            </w:r>
            <w:r w:rsidR="00A00531">
              <w:rPr>
                <w:rFonts w:ascii="Corbel" w:hAnsi="Corbel" w:cs="Arial"/>
                <w:sz w:val="22"/>
                <w:szCs w:val="20"/>
                <w:lang w:val="en-AU"/>
              </w:rPr>
              <w:t>s</w:t>
            </w:r>
            <w:r w:rsidRPr="00940D93">
              <w:rPr>
                <w:rFonts w:ascii="Corbel" w:hAnsi="Corbel" w:cs="Arial"/>
                <w:sz w:val="22"/>
                <w:szCs w:val="20"/>
                <w:lang w:val="en-AU"/>
              </w:rPr>
              <w:t>he wanted.</w:t>
            </w:r>
          </w:p>
        </w:tc>
        <w:tc>
          <w:tcPr>
            <w:tcW w:w="2693" w:type="dxa"/>
            <w:tcBorders>
              <w:top w:val="nil"/>
              <w:left w:val="nil"/>
              <w:bottom w:val="nil"/>
            </w:tcBorders>
          </w:tcPr>
          <w:p w14:paraId="2B1D9714" w14:textId="77777777" w:rsidR="00940D93" w:rsidRPr="00FB7632" w:rsidRDefault="00940D93" w:rsidP="00753E6A">
            <w:pPr>
              <w:spacing w:after="120"/>
              <w:rPr>
                <w:rFonts w:ascii="Arial" w:hAnsi="Arial" w:cs="Arial"/>
                <w:color w:val="53565A" w:themeColor="accent3"/>
                <w:sz w:val="20"/>
                <w:szCs w:val="20"/>
                <w:lang w:val="en-AU"/>
              </w:rPr>
            </w:pPr>
          </w:p>
        </w:tc>
      </w:tr>
      <w:tr w:rsidR="00940D93" w:rsidRPr="00FB7632" w14:paraId="7B34A91F" w14:textId="77777777" w:rsidTr="00753E6A">
        <w:trPr>
          <w:trHeight w:val="363"/>
        </w:trPr>
        <w:tc>
          <w:tcPr>
            <w:tcW w:w="10348" w:type="dxa"/>
            <w:gridSpan w:val="2"/>
            <w:tcBorders>
              <w:top w:val="nil"/>
              <w:bottom w:val="nil"/>
            </w:tcBorders>
          </w:tcPr>
          <w:p w14:paraId="24EA8B0D" w14:textId="77777777" w:rsidR="00940D93" w:rsidRPr="00FB7632" w:rsidRDefault="00940D93" w:rsidP="00753E6A">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5. What resources were used to support your child in completing the example?</w:t>
            </w:r>
          </w:p>
          <w:p w14:paraId="54E5492A" w14:textId="77777777" w:rsidR="00940D93" w:rsidRPr="00FB7632" w:rsidRDefault="00940D93" w:rsidP="00753E6A">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List the specific resources your child used to complete the example, potentially including texts, websites, community resources, specialist supports, tools and equipment.</w:t>
            </w:r>
          </w:p>
        </w:tc>
      </w:tr>
      <w:tr w:rsidR="00940D93" w:rsidRPr="00FB7632" w14:paraId="267EB634" w14:textId="77777777" w:rsidTr="00AA13E8">
        <w:trPr>
          <w:trHeight w:val="363"/>
        </w:trPr>
        <w:tc>
          <w:tcPr>
            <w:tcW w:w="7655" w:type="dxa"/>
            <w:tcBorders>
              <w:top w:val="nil"/>
              <w:bottom w:val="nil"/>
              <w:right w:val="nil"/>
            </w:tcBorders>
          </w:tcPr>
          <w:p w14:paraId="2E48F470" w14:textId="68BC1C6B" w:rsidR="00940D93" w:rsidRDefault="00940D93" w:rsidP="00753E6A">
            <w:pPr>
              <w:spacing w:after="120"/>
              <w:rPr>
                <w:rFonts w:ascii="Corbel" w:hAnsi="Corbel" w:cs="Arial"/>
                <w:sz w:val="22"/>
                <w:szCs w:val="20"/>
                <w:lang w:val="en-AU"/>
              </w:rPr>
            </w:pPr>
            <w:r w:rsidRPr="00940D93">
              <w:rPr>
                <w:rFonts w:ascii="Corbel" w:hAnsi="Corbel" w:cs="Arial"/>
                <w:sz w:val="22"/>
                <w:szCs w:val="20"/>
                <w:lang w:val="en-AU"/>
              </w:rPr>
              <w:t>Our most useful resource was the beautiful coastline</w:t>
            </w:r>
            <w:r w:rsidR="000A7212">
              <w:rPr>
                <w:rFonts w:ascii="Corbel" w:hAnsi="Corbel" w:cs="Arial"/>
                <w:sz w:val="22"/>
                <w:szCs w:val="20"/>
                <w:lang w:val="en-AU"/>
              </w:rPr>
              <w:t>,</w:t>
            </w:r>
            <w:r w:rsidRPr="00940D93">
              <w:rPr>
                <w:rFonts w:ascii="Corbel" w:hAnsi="Corbel" w:cs="Arial"/>
                <w:sz w:val="22"/>
                <w:szCs w:val="20"/>
                <w:lang w:val="en-AU"/>
              </w:rPr>
              <w:t xml:space="preserve"> </w:t>
            </w:r>
            <w:r w:rsidR="000A7212">
              <w:rPr>
                <w:rFonts w:ascii="Corbel" w:hAnsi="Corbel" w:cs="Arial"/>
                <w:sz w:val="22"/>
                <w:szCs w:val="20"/>
                <w:lang w:val="en-AU"/>
              </w:rPr>
              <w:t xml:space="preserve">which </w:t>
            </w:r>
            <w:r w:rsidRPr="00940D93">
              <w:rPr>
                <w:rFonts w:ascii="Corbel" w:hAnsi="Corbel" w:cs="Arial"/>
                <w:sz w:val="22"/>
                <w:szCs w:val="20"/>
                <w:lang w:val="en-AU"/>
              </w:rPr>
              <w:t>allowed us to see these magnificent creatures. We also used colour pencils</w:t>
            </w:r>
            <w:r w:rsidR="000A7212">
              <w:rPr>
                <w:rFonts w:ascii="Corbel" w:hAnsi="Corbel" w:cs="Arial"/>
                <w:sz w:val="22"/>
                <w:szCs w:val="20"/>
                <w:lang w:val="en-AU"/>
              </w:rPr>
              <w:t xml:space="preserve">, paper, a computer for writing, researching on the internet and accessing </w:t>
            </w:r>
            <w:r w:rsidRPr="00940D93">
              <w:rPr>
                <w:rFonts w:ascii="Corbel" w:hAnsi="Corbel" w:cs="Arial"/>
                <w:sz w:val="22"/>
                <w:szCs w:val="20"/>
                <w:lang w:val="en-AU"/>
              </w:rPr>
              <w:t xml:space="preserve">YouTube, and a phone to take photos. </w:t>
            </w:r>
          </w:p>
          <w:p w14:paraId="3FD62F00" w14:textId="139B2365" w:rsidR="00940D93" w:rsidRPr="00940D93" w:rsidRDefault="00940D93" w:rsidP="000A7212">
            <w:pPr>
              <w:spacing w:after="120"/>
              <w:rPr>
                <w:rFonts w:ascii="Corbel" w:hAnsi="Corbel" w:cs="Arial"/>
                <w:sz w:val="22"/>
                <w:szCs w:val="20"/>
                <w:lang w:val="en-AU"/>
              </w:rPr>
            </w:pPr>
            <w:r w:rsidRPr="00940D93">
              <w:rPr>
                <w:rFonts w:ascii="Corbel" w:hAnsi="Corbel" w:cs="Arial"/>
                <w:sz w:val="22"/>
                <w:szCs w:val="20"/>
                <w:lang w:val="en-AU"/>
              </w:rPr>
              <w:t>We used the WWF website to get facts and information as well as our map of Australia to record the migration path. We also explored the whale exhibits at the Melbourne Museum.</w:t>
            </w:r>
          </w:p>
        </w:tc>
        <w:tc>
          <w:tcPr>
            <w:tcW w:w="2693" w:type="dxa"/>
            <w:tcBorders>
              <w:top w:val="nil"/>
              <w:left w:val="nil"/>
              <w:bottom w:val="nil"/>
            </w:tcBorders>
          </w:tcPr>
          <w:p w14:paraId="16D5E353" w14:textId="77777777" w:rsidR="00940D93" w:rsidRPr="00940D93" w:rsidRDefault="00940D93" w:rsidP="00753E6A">
            <w:pPr>
              <w:spacing w:after="120"/>
              <w:rPr>
                <w:rFonts w:ascii="Corbel" w:hAnsi="Corbel" w:cs="Arial"/>
                <w:sz w:val="22"/>
                <w:szCs w:val="20"/>
                <w:lang w:val="en-AU"/>
              </w:rPr>
            </w:pPr>
          </w:p>
        </w:tc>
      </w:tr>
      <w:tr w:rsidR="00940D93" w:rsidRPr="00FB7632" w14:paraId="3BDA535D" w14:textId="77777777" w:rsidTr="00753E6A">
        <w:trPr>
          <w:trHeight w:val="363"/>
        </w:trPr>
        <w:tc>
          <w:tcPr>
            <w:tcW w:w="10348" w:type="dxa"/>
            <w:gridSpan w:val="2"/>
            <w:tcBorders>
              <w:top w:val="nil"/>
              <w:bottom w:val="nil"/>
            </w:tcBorders>
          </w:tcPr>
          <w:p w14:paraId="6620B491" w14:textId="77777777" w:rsidR="00940D93" w:rsidRPr="00FB7632" w:rsidRDefault="00940D93" w:rsidP="00753E6A">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6. What other information would you like to share as you reflect on the learning?</w:t>
            </w:r>
          </w:p>
          <w:p w14:paraId="0FBC0A0D" w14:textId="77777777" w:rsidR="00940D93" w:rsidRPr="00FB7632" w:rsidRDefault="00940D93" w:rsidP="00753E6A">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Please include any other comments you would like to share based on the example and the related learning.</w:t>
            </w:r>
          </w:p>
        </w:tc>
      </w:tr>
      <w:tr w:rsidR="00940D93" w:rsidRPr="00940D93" w14:paraId="5B4C2ACF" w14:textId="77777777" w:rsidTr="00AA13E8">
        <w:trPr>
          <w:trHeight w:val="363"/>
        </w:trPr>
        <w:tc>
          <w:tcPr>
            <w:tcW w:w="7655" w:type="dxa"/>
            <w:tcBorders>
              <w:top w:val="nil"/>
              <w:bottom w:val="nil"/>
              <w:right w:val="nil"/>
            </w:tcBorders>
          </w:tcPr>
          <w:p w14:paraId="41BCEAEE" w14:textId="328A0D1E" w:rsidR="00940D93" w:rsidRPr="00940D93" w:rsidRDefault="00940D93" w:rsidP="000A7212">
            <w:pPr>
              <w:spacing w:after="120"/>
              <w:rPr>
                <w:rFonts w:ascii="Corbel" w:hAnsi="Corbel" w:cs="Arial"/>
                <w:sz w:val="22"/>
                <w:szCs w:val="20"/>
                <w:lang w:val="en-AU"/>
              </w:rPr>
            </w:pPr>
            <w:r w:rsidRPr="00940D93">
              <w:rPr>
                <w:rFonts w:ascii="Corbel" w:hAnsi="Corbel" w:cs="Arial"/>
                <w:sz w:val="22"/>
                <w:szCs w:val="20"/>
                <w:lang w:val="en-AU"/>
              </w:rPr>
              <w:t xml:space="preserve">My daughter really enjoyed </w:t>
            </w:r>
            <w:r w:rsidR="000A7212">
              <w:rPr>
                <w:rFonts w:ascii="Corbel" w:hAnsi="Corbel" w:cs="Arial"/>
                <w:sz w:val="22"/>
                <w:szCs w:val="20"/>
                <w:lang w:val="en-AU"/>
              </w:rPr>
              <w:t xml:space="preserve">learning about </w:t>
            </w:r>
            <w:r w:rsidRPr="00940D93">
              <w:rPr>
                <w:rFonts w:ascii="Corbel" w:hAnsi="Corbel" w:cs="Arial"/>
                <w:sz w:val="22"/>
                <w:szCs w:val="20"/>
                <w:lang w:val="en-AU"/>
              </w:rPr>
              <w:t xml:space="preserve">whales. She loved the trip along the coast and was really excited to </w:t>
            </w:r>
            <w:r w:rsidR="000A7212">
              <w:rPr>
                <w:rFonts w:ascii="Corbel" w:hAnsi="Corbel" w:cs="Arial"/>
                <w:sz w:val="22"/>
                <w:szCs w:val="20"/>
                <w:lang w:val="en-AU"/>
              </w:rPr>
              <w:t>write about what she had learnt</w:t>
            </w:r>
            <w:r w:rsidRPr="00940D93">
              <w:rPr>
                <w:rFonts w:ascii="Corbel" w:hAnsi="Corbel" w:cs="Arial"/>
                <w:sz w:val="22"/>
                <w:szCs w:val="20"/>
                <w:lang w:val="en-AU"/>
              </w:rPr>
              <w:t>. I was amazed at how many different learning areas can connect to one short story.</w:t>
            </w:r>
          </w:p>
        </w:tc>
        <w:tc>
          <w:tcPr>
            <w:tcW w:w="2693" w:type="dxa"/>
            <w:tcBorders>
              <w:top w:val="nil"/>
              <w:left w:val="nil"/>
              <w:bottom w:val="nil"/>
            </w:tcBorders>
          </w:tcPr>
          <w:p w14:paraId="078D85A1" w14:textId="77777777" w:rsidR="00940D93" w:rsidRPr="00940D93" w:rsidRDefault="00940D93" w:rsidP="00753E6A">
            <w:pPr>
              <w:spacing w:after="120"/>
              <w:rPr>
                <w:rFonts w:ascii="Corbel" w:hAnsi="Corbel" w:cs="Arial"/>
                <w:sz w:val="22"/>
                <w:szCs w:val="20"/>
                <w:lang w:val="en-AU"/>
              </w:rPr>
            </w:pPr>
          </w:p>
        </w:tc>
      </w:tr>
    </w:tbl>
    <w:p w14:paraId="14131F51" w14:textId="77777777" w:rsidR="00940D93" w:rsidRDefault="00940D93" w:rsidP="00940D93">
      <w:pPr>
        <w:pStyle w:val="ListParagraph"/>
        <w:tabs>
          <w:tab w:val="right" w:pos="10198"/>
        </w:tabs>
        <w:spacing w:after="60"/>
        <w:ind w:left="284"/>
        <w:contextualSpacing w:val="0"/>
        <w:rPr>
          <w:rFonts w:ascii="Arial" w:hAnsi="Arial" w:cs="Arial"/>
          <w:color w:val="53565A" w:themeColor="accent3"/>
          <w:sz w:val="20"/>
          <w:szCs w:val="22"/>
          <w:lang w:val="en-AU"/>
        </w:rPr>
      </w:pPr>
    </w:p>
    <w:p w14:paraId="50855CB5" w14:textId="77777777" w:rsidR="00D5161A" w:rsidRDefault="00F7626D">
      <w:pPr>
        <w:rPr>
          <w:rFonts w:ascii="Arial" w:hAnsi="Arial" w:cs="Arial"/>
          <w:color w:val="53565A" w:themeColor="accent3"/>
          <w:sz w:val="20"/>
          <w:szCs w:val="22"/>
          <w:lang w:val="en-AU"/>
        </w:rPr>
        <w:sectPr w:rsidR="00D5161A" w:rsidSect="00AE2F22">
          <w:headerReference w:type="default" r:id="rId11"/>
          <w:pgSz w:w="11900" w:h="16840"/>
          <w:pgMar w:top="1134" w:right="851" w:bottom="851" w:left="851" w:header="397" w:footer="397" w:gutter="0"/>
          <w:cols w:space="708"/>
          <w:docGrid w:linePitch="360"/>
        </w:sectPr>
      </w:pPr>
      <w:r>
        <w:rPr>
          <w:rFonts w:ascii="Arial" w:hAnsi="Arial" w:cs="Arial"/>
          <w:noProof/>
          <w:color w:val="53565A" w:themeColor="accent3"/>
          <w:sz w:val="20"/>
          <w:szCs w:val="22"/>
          <w:lang w:val="en-AU" w:eastAsia="en-AU"/>
        </w:rPr>
        <mc:AlternateContent>
          <mc:Choice Requires="wps">
            <w:drawing>
              <wp:anchor distT="0" distB="0" distL="114300" distR="114300" simplePos="0" relativeHeight="251658247" behindDoc="0" locked="0" layoutInCell="1" allowOverlap="1" wp14:anchorId="3F859394" wp14:editId="027B5C54">
                <wp:simplePos x="0" y="0"/>
                <wp:positionH relativeFrom="margin">
                  <wp:align>left</wp:align>
                </wp:positionH>
                <wp:positionV relativeFrom="paragraph">
                  <wp:posOffset>225256</wp:posOffset>
                </wp:positionV>
                <wp:extent cx="3789680" cy="596900"/>
                <wp:effectExtent l="38100" t="38100" r="39370" b="31750"/>
                <wp:wrapNone/>
                <wp:docPr id="9" name="Rounded Rectangle 9"/>
                <wp:cNvGraphicFramePr/>
                <a:graphic xmlns:a="http://schemas.openxmlformats.org/drawingml/2006/main">
                  <a:graphicData uri="http://schemas.microsoft.com/office/word/2010/wordprocessingShape">
                    <wps:wsp>
                      <wps:cNvSpPr/>
                      <wps:spPr>
                        <a:xfrm>
                          <a:off x="0" y="0"/>
                          <a:ext cx="3789680" cy="596900"/>
                        </a:xfrm>
                        <a:prstGeom prst="roundRect">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D21EA" w14:textId="77777777" w:rsidR="007169CF" w:rsidRPr="00F7626D" w:rsidRDefault="007169CF" w:rsidP="00F7626D">
                            <w:pPr>
                              <w:rPr>
                                <w:rFonts w:eastAsia="Arial" w:cstheme="minorHAnsi"/>
                                <w:color w:val="007EB3" w:themeColor="background2"/>
                                <w:sz w:val="16"/>
                                <w:szCs w:val="22"/>
                                <w:lang w:val="en-AU" w:eastAsia="en-AU"/>
                              </w:rPr>
                            </w:pPr>
                            <w:r>
                              <w:rPr>
                                <w:rFonts w:eastAsia="Arial" w:cstheme="minorHAnsi"/>
                                <w:color w:val="007EB3" w:themeColor="background2"/>
                                <w:sz w:val="16"/>
                                <w:szCs w:val="22"/>
                                <w:lang w:val="en-AU" w:eastAsia="en-AU"/>
                              </w:rPr>
                              <w:t xml:space="preserve">This integrated activity also addresses humanities and social sciences. Although the parent hasn’t identified it, geography was clearly integrated into the learning activity.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F859394" id="Rounded Rectangle 9" o:spid="_x0000_s1028" style="position:absolute;margin-left:0;margin-top:17.75pt;width:298.4pt;height:47pt;z-index:251658247;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" fillcolor="white [3212]" strokecolor="#ffc000" strokeweight="6pt">
                <v:stroke joinstyle="miter"/>
                <v:textbox>
                  <w:txbxContent>
                    <w:p w14:paraId="7BBD21EA" w14:textId="77777777" w:rsidR="007169CF" w:rsidRPr="00F7626D" w:rsidRDefault="007169CF" w:rsidP="00F7626D">
                      <w:pPr>
                        <w:rPr>
                          <w:rFonts w:eastAsia="Arial" w:cstheme="minorHAnsi"/>
                          <w:color w:val="007EB3" w:themeColor="background2"/>
                          <w:sz w:val="16"/>
                          <w:szCs w:val="22"/>
                          <w:lang w:val="en-AU" w:eastAsia="en-AU"/>
                        </w:rPr>
                      </w:pPr>
                      <w:r>
                        <w:rPr>
                          <w:rFonts w:eastAsia="Arial" w:cstheme="minorHAnsi"/>
                          <w:color w:val="007EB3" w:themeColor="background2"/>
                          <w:sz w:val="16"/>
                          <w:szCs w:val="22"/>
                          <w:lang w:val="en-AU" w:eastAsia="en-AU"/>
                        </w:rPr>
                        <w:t xml:space="preserve">This integrated activity also addresses humanities and social sciences. Although the parent hasn’t identified it, geography was clearly integrated into the learning activity. </w:t>
                      </w:r>
                    </w:p>
                  </w:txbxContent>
                </v:textbox>
                <w10:wrap anchorx="margin"/>
              </v:roundrect>
            </w:pict>
          </mc:Fallback>
        </mc:AlternateContent>
      </w:r>
    </w:p>
    <w:p w14:paraId="3CA53148" w14:textId="0483D4BF" w:rsidR="00940D93" w:rsidRDefault="00940D93">
      <w:pPr>
        <w:rPr>
          <w:rFonts w:ascii="Arial" w:hAnsi="Arial" w:cs="Arial"/>
          <w:color w:val="53565A" w:themeColor="accent3"/>
          <w:sz w:val="20"/>
          <w:szCs w:val="22"/>
          <w:lang w:val="en-AU"/>
        </w:rPr>
      </w:pPr>
    </w:p>
    <w:p w14:paraId="28605C3E" w14:textId="77777777" w:rsidR="00166D59" w:rsidRPr="00A61BAE" w:rsidRDefault="00166D59" w:rsidP="00166D59">
      <w:pPr>
        <w:spacing w:after="60"/>
      </w:pPr>
      <w:r w:rsidRPr="00166D59">
        <w:rPr>
          <w:rFonts w:ascii="Arial" w:hAnsi="Arial" w:cs="Arial"/>
          <w:b/>
          <w:color w:val="103D64" w:themeColor="text2"/>
          <w:sz w:val="20"/>
          <w:szCs w:val="22"/>
          <w:lang w:val="en-AU"/>
        </w:rPr>
        <w:t xml:space="preserve">Note: </w:t>
      </w:r>
      <w:r w:rsidRPr="00166D59">
        <w:rPr>
          <w:rFonts w:ascii="Arial" w:hAnsi="Arial" w:cs="Arial"/>
          <w:color w:val="103D64" w:themeColor="text2"/>
          <w:sz w:val="20"/>
          <w:szCs w:val="22"/>
          <w:lang w:val="en-AU"/>
        </w:rPr>
        <w:t>Example accompanies a photocopy of a hand-written letter and a photo of a doll in a homemade costume.</w:t>
      </w:r>
    </w:p>
    <w:tbl>
      <w:tblPr>
        <w:tblStyle w:val="TableGrid"/>
        <w:tblW w:w="10348"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421"/>
        <w:gridCol w:w="1562"/>
        <w:gridCol w:w="5530"/>
        <w:gridCol w:w="2835"/>
      </w:tblGrid>
      <w:tr w:rsidR="005877D3" w:rsidRPr="00157241" w14:paraId="7CF0E069" w14:textId="77777777" w:rsidTr="00753E6A">
        <w:trPr>
          <w:trHeight w:val="363"/>
        </w:trPr>
        <w:tc>
          <w:tcPr>
            <w:tcW w:w="10348" w:type="dxa"/>
            <w:gridSpan w:val="4"/>
            <w:tcBorders>
              <w:top w:val="nil"/>
              <w:bottom w:val="nil"/>
            </w:tcBorders>
          </w:tcPr>
          <w:p w14:paraId="13BF7C23" w14:textId="77777777" w:rsidR="005877D3" w:rsidRPr="00157241" w:rsidRDefault="005877D3" w:rsidP="00753E6A">
            <w:pPr>
              <w:spacing w:before="240"/>
              <w:rPr>
                <w:rFonts w:ascii="Arial" w:hAnsi="Arial" w:cs="Arial"/>
                <w:b/>
                <w:color w:val="103D64" w:themeColor="text2"/>
                <w:sz w:val="20"/>
                <w:szCs w:val="20"/>
                <w:lang w:val="en-AU"/>
              </w:rPr>
            </w:pPr>
            <w:r w:rsidRPr="00157241">
              <w:rPr>
                <w:rFonts w:ascii="Arial" w:hAnsi="Arial" w:cs="Arial"/>
                <w:b/>
                <w:color w:val="103D64" w:themeColor="text2"/>
                <w:sz w:val="20"/>
                <w:szCs w:val="20"/>
                <w:lang w:val="en-AU"/>
              </w:rPr>
              <w:t>1. When was the example completed?</w:t>
            </w:r>
          </w:p>
          <w:p w14:paraId="3409F460" w14:textId="77777777" w:rsidR="005877D3" w:rsidRPr="00157241" w:rsidRDefault="005877D3" w:rsidP="00753E6A">
            <w:pPr>
              <w:spacing w:after="60"/>
              <w:rPr>
                <w:rFonts w:ascii="Arial" w:hAnsi="Arial" w:cs="Arial"/>
                <w:color w:val="007EB3" w:themeColor="background2"/>
                <w:sz w:val="20"/>
                <w:szCs w:val="20"/>
                <w:lang w:val="en-AU"/>
              </w:rPr>
            </w:pPr>
            <w:r w:rsidRPr="00157241">
              <w:rPr>
                <w:rFonts w:ascii="Arial" w:hAnsi="Arial" w:cs="Arial"/>
                <w:color w:val="007EB3" w:themeColor="background2"/>
                <w:sz w:val="20"/>
                <w:szCs w:val="20"/>
                <w:lang w:val="en-AU"/>
              </w:rPr>
              <w:t xml:space="preserve">Include a specific date or a general timeframe </w:t>
            </w:r>
          </w:p>
        </w:tc>
      </w:tr>
      <w:tr w:rsidR="005877D3" w:rsidRPr="00157241" w14:paraId="474B7025" w14:textId="77777777" w:rsidTr="00753E6A">
        <w:trPr>
          <w:trHeight w:val="363"/>
        </w:trPr>
        <w:tc>
          <w:tcPr>
            <w:tcW w:w="10348" w:type="dxa"/>
            <w:gridSpan w:val="4"/>
            <w:tcBorders>
              <w:top w:val="nil"/>
              <w:bottom w:val="nil"/>
            </w:tcBorders>
          </w:tcPr>
          <w:p w14:paraId="3FDE1EAC" w14:textId="164AAC92" w:rsidR="005877D3" w:rsidRPr="00166D59" w:rsidRDefault="005877D3" w:rsidP="00B47AC3">
            <w:pPr>
              <w:rPr>
                <w:rFonts w:ascii="Corbel" w:hAnsi="Corbel" w:cstheme="minorHAnsi"/>
                <w:color w:val="595959" w:themeColor="text1" w:themeTint="A6"/>
                <w:sz w:val="20"/>
                <w:szCs w:val="20"/>
                <w:lang w:val="en-AU"/>
              </w:rPr>
            </w:pPr>
            <w:r w:rsidRPr="00166D59">
              <w:rPr>
                <w:rFonts w:ascii="Corbel" w:hAnsi="Corbel" w:cstheme="minorHAnsi"/>
                <w:sz w:val="22"/>
                <w:szCs w:val="20"/>
                <w:lang w:val="en-AU"/>
              </w:rPr>
              <w:t xml:space="preserve">The doll in the photo was </w:t>
            </w:r>
            <w:r w:rsidR="00B47AC3">
              <w:rPr>
                <w:rFonts w:ascii="Corbel" w:hAnsi="Corbel" w:cstheme="minorHAnsi"/>
                <w:sz w:val="22"/>
                <w:szCs w:val="20"/>
                <w:lang w:val="en-AU"/>
              </w:rPr>
              <w:t>made</w:t>
            </w:r>
            <w:r w:rsidRPr="00166D59">
              <w:rPr>
                <w:rFonts w:ascii="Corbel" w:hAnsi="Corbel" w:cstheme="minorHAnsi"/>
                <w:sz w:val="22"/>
                <w:szCs w:val="20"/>
                <w:lang w:val="en-AU"/>
              </w:rPr>
              <w:t xml:space="preserve"> in just a few days. All the different parts of the project happened o</w:t>
            </w:r>
            <w:r w:rsidR="000A7212">
              <w:rPr>
                <w:rFonts w:ascii="Corbel" w:hAnsi="Corbel" w:cstheme="minorHAnsi"/>
                <w:sz w:val="22"/>
                <w:szCs w:val="20"/>
                <w:lang w:val="en-AU"/>
              </w:rPr>
              <w:t xml:space="preserve">ver months (maybe 6 months), in </w:t>
            </w:r>
            <w:r w:rsidRPr="00166D59">
              <w:rPr>
                <w:rFonts w:ascii="Corbel" w:hAnsi="Corbel" w:cstheme="minorHAnsi"/>
                <w:sz w:val="22"/>
                <w:szCs w:val="20"/>
                <w:lang w:val="en-AU"/>
              </w:rPr>
              <w:t xml:space="preserve">between doing other things. My daughter worked on the different parts of the project when she felt like it (she took a bit of convincing to get the letter finished!). </w:t>
            </w:r>
          </w:p>
        </w:tc>
      </w:tr>
      <w:tr w:rsidR="005877D3" w:rsidRPr="00157241" w14:paraId="05C3F735" w14:textId="77777777" w:rsidTr="00753E6A">
        <w:trPr>
          <w:trHeight w:val="363"/>
        </w:trPr>
        <w:tc>
          <w:tcPr>
            <w:tcW w:w="10348" w:type="dxa"/>
            <w:gridSpan w:val="4"/>
            <w:tcBorders>
              <w:top w:val="nil"/>
              <w:bottom w:val="dotted" w:sz="4" w:space="0" w:color="888B8D" w:themeColor="accent4"/>
            </w:tcBorders>
          </w:tcPr>
          <w:p w14:paraId="341A161B" w14:textId="77777777" w:rsidR="005877D3" w:rsidRPr="00157241" w:rsidRDefault="005877D3" w:rsidP="00753E6A">
            <w:pPr>
              <w:spacing w:before="240"/>
              <w:rPr>
                <w:rFonts w:ascii="Arial" w:hAnsi="Arial" w:cs="Arial"/>
                <w:b/>
                <w:color w:val="103D64" w:themeColor="text2"/>
                <w:sz w:val="20"/>
                <w:szCs w:val="20"/>
                <w:lang w:val="en-AU"/>
              </w:rPr>
            </w:pPr>
            <w:r w:rsidRPr="00157241">
              <w:rPr>
                <w:rFonts w:ascii="Arial" w:hAnsi="Arial" w:cs="Arial"/>
                <w:b/>
                <w:color w:val="103D64" w:themeColor="text2"/>
                <w:sz w:val="20"/>
                <w:szCs w:val="20"/>
                <w:lang w:val="en-AU"/>
              </w:rPr>
              <w:t>2. Identify all learning areas reflected in the example.</w:t>
            </w:r>
          </w:p>
          <w:p w14:paraId="67CEDB67" w14:textId="77777777" w:rsidR="005877D3" w:rsidRPr="00157241" w:rsidRDefault="005877D3" w:rsidP="00753E6A">
            <w:pPr>
              <w:spacing w:after="60"/>
              <w:rPr>
                <w:rFonts w:ascii="Arial" w:hAnsi="Arial" w:cs="Arial"/>
                <w:b/>
                <w:color w:val="103D64" w:themeColor="text2"/>
                <w:sz w:val="20"/>
                <w:szCs w:val="20"/>
                <w:lang w:val="en-AU"/>
              </w:rPr>
            </w:pPr>
            <w:r w:rsidRPr="00157241">
              <w:rPr>
                <w:rFonts w:ascii="Arial" w:hAnsi="Arial" w:cs="Arial"/>
                <w:color w:val="007EB3" w:themeColor="background2"/>
                <w:sz w:val="20"/>
                <w:szCs w:val="20"/>
                <w:lang w:val="en-AU"/>
              </w:rPr>
              <w:t>Mark all relevant learning areas and briefly explain how this example relates to that area</w:t>
            </w:r>
          </w:p>
        </w:tc>
      </w:tr>
      <w:tr w:rsidR="00AA13E8" w:rsidRPr="00157241" w14:paraId="12547257" w14:textId="77777777" w:rsidTr="005B6390">
        <w:trPr>
          <w:trHeight w:val="363"/>
        </w:trPr>
        <w:sdt>
          <w:sdtPr>
            <w:rPr>
              <w:rFonts w:ascii="Arial" w:hAnsi="Arial" w:cs="Arial"/>
              <w:color w:val="103D64" w:themeColor="text2"/>
              <w:sz w:val="20"/>
              <w:szCs w:val="20"/>
              <w:lang w:val="en-AU"/>
            </w:rPr>
            <w:id w:val="-534662331"/>
            <w14:checkbox>
              <w14:checked w14:val="1"/>
              <w14:checkedState w14:val="2612" w14:font="MS Gothic"/>
              <w14:uncheckedState w14:val="2610" w14:font="MS Gothic"/>
            </w14:checkbox>
          </w:sdtPr>
          <w:sdtContent>
            <w:tc>
              <w:tcPr>
                <w:tcW w:w="421" w:type="dxa"/>
                <w:tcBorders>
                  <w:top w:val="dotted" w:sz="4" w:space="0" w:color="888B8D" w:themeColor="accent4"/>
                </w:tcBorders>
              </w:tcPr>
              <w:p w14:paraId="49EF583D" w14:textId="77777777" w:rsidR="00AA13E8" w:rsidRPr="00157241" w:rsidRDefault="00AA13E8" w:rsidP="00753E6A">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Borders>
              <w:top w:val="dotted" w:sz="4" w:space="0" w:color="888B8D" w:themeColor="accent4"/>
            </w:tcBorders>
          </w:tcPr>
          <w:p w14:paraId="7E18E789" w14:textId="77777777" w:rsidR="00AA13E8" w:rsidRPr="00157241" w:rsidRDefault="00AA13E8" w:rsidP="00753E6A">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English</w:t>
            </w:r>
          </w:p>
        </w:tc>
        <w:tc>
          <w:tcPr>
            <w:tcW w:w="5530" w:type="dxa"/>
            <w:tcBorders>
              <w:top w:val="dotted" w:sz="4" w:space="0" w:color="888B8D" w:themeColor="accent4"/>
              <w:right w:val="nil"/>
            </w:tcBorders>
          </w:tcPr>
          <w:p w14:paraId="1C7768A2" w14:textId="77777777" w:rsidR="00AA13E8" w:rsidRPr="00166D59" w:rsidRDefault="00AA13E8" w:rsidP="00166D59">
            <w:pPr>
              <w:rPr>
                <w:rFonts w:ascii="Corbel" w:hAnsi="Corbel" w:cstheme="minorHAnsi"/>
                <w:sz w:val="22"/>
                <w:szCs w:val="20"/>
                <w:lang w:val="en-AU"/>
              </w:rPr>
            </w:pPr>
            <w:r w:rsidRPr="00166D59">
              <w:rPr>
                <w:rFonts w:ascii="Corbel" w:hAnsi="Corbel" w:cstheme="minorHAnsi"/>
                <w:sz w:val="22"/>
                <w:szCs w:val="20"/>
                <w:lang w:val="en-AU"/>
              </w:rPr>
              <w:t>She wrote a letter to the woman who started the doll transformation project, and thanked her for sharing how to make them on the internet and shared some of the ones she made.</w:t>
            </w:r>
          </w:p>
        </w:tc>
        <w:tc>
          <w:tcPr>
            <w:tcW w:w="2835" w:type="dxa"/>
            <w:tcBorders>
              <w:top w:val="nil"/>
              <w:left w:val="nil"/>
              <w:bottom w:val="nil"/>
            </w:tcBorders>
          </w:tcPr>
          <w:p w14:paraId="2BF5DE0D" w14:textId="77777777" w:rsidR="00AA13E8" w:rsidRPr="00166D59" w:rsidRDefault="00AA13E8" w:rsidP="00166D59">
            <w:pPr>
              <w:rPr>
                <w:rFonts w:ascii="Corbel" w:hAnsi="Corbel" w:cstheme="minorHAnsi"/>
                <w:sz w:val="22"/>
                <w:szCs w:val="20"/>
                <w:lang w:val="en-AU"/>
              </w:rPr>
            </w:pPr>
          </w:p>
        </w:tc>
      </w:tr>
      <w:tr w:rsidR="00AA13E8" w:rsidRPr="00157241" w14:paraId="6E58FB98" w14:textId="77777777" w:rsidTr="005B6390">
        <w:trPr>
          <w:trHeight w:val="363"/>
        </w:trPr>
        <w:sdt>
          <w:sdtPr>
            <w:rPr>
              <w:rFonts w:ascii="Arial" w:hAnsi="Arial" w:cs="Arial"/>
              <w:color w:val="103D64" w:themeColor="text2"/>
              <w:sz w:val="20"/>
              <w:szCs w:val="20"/>
              <w:lang w:val="en-AU"/>
            </w:rPr>
            <w:id w:val="-732226089"/>
            <w14:checkbox>
              <w14:checked w14:val="1"/>
              <w14:checkedState w14:val="2612" w14:font="MS Gothic"/>
              <w14:uncheckedState w14:val="2610" w14:font="MS Gothic"/>
            </w14:checkbox>
          </w:sdtPr>
          <w:sdtContent>
            <w:tc>
              <w:tcPr>
                <w:tcW w:w="421" w:type="dxa"/>
                <w:tcBorders>
                  <w:top w:val="dotted" w:sz="4" w:space="0" w:color="888B8D" w:themeColor="accent4"/>
                </w:tcBorders>
              </w:tcPr>
              <w:p w14:paraId="4CB3305F" w14:textId="77777777" w:rsidR="00AA13E8" w:rsidRPr="00157241" w:rsidRDefault="00AA13E8" w:rsidP="00753E6A">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Borders>
              <w:top w:val="dotted" w:sz="4" w:space="0" w:color="888B8D" w:themeColor="accent4"/>
            </w:tcBorders>
          </w:tcPr>
          <w:p w14:paraId="11539244" w14:textId="77777777" w:rsidR="00AA13E8" w:rsidRPr="00157241" w:rsidRDefault="00AA13E8" w:rsidP="00753E6A">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Mathematics</w:t>
            </w:r>
          </w:p>
        </w:tc>
        <w:tc>
          <w:tcPr>
            <w:tcW w:w="5530" w:type="dxa"/>
            <w:tcBorders>
              <w:top w:val="dotted" w:sz="4" w:space="0" w:color="888B8D" w:themeColor="accent4"/>
              <w:right w:val="nil"/>
            </w:tcBorders>
          </w:tcPr>
          <w:p w14:paraId="4E1F07CE" w14:textId="03AA6476" w:rsidR="00AA13E8" w:rsidRPr="00166D59" w:rsidRDefault="00AA13E8" w:rsidP="000A7212">
            <w:pPr>
              <w:rPr>
                <w:rFonts w:ascii="Corbel" w:hAnsi="Corbel" w:cstheme="minorHAnsi"/>
                <w:sz w:val="22"/>
                <w:szCs w:val="20"/>
                <w:lang w:val="en-AU"/>
              </w:rPr>
            </w:pPr>
            <w:r w:rsidRPr="00166D59">
              <w:rPr>
                <w:rFonts w:ascii="Corbel" w:hAnsi="Corbel" w:cstheme="minorHAnsi"/>
                <w:sz w:val="22"/>
                <w:szCs w:val="20"/>
                <w:lang w:val="en-AU"/>
              </w:rPr>
              <w:t>She worked out how much the second-hand dolls and materials would cost. She measure</w:t>
            </w:r>
            <w:r w:rsidR="00206753">
              <w:rPr>
                <w:rFonts w:ascii="Corbel" w:hAnsi="Corbel" w:cstheme="minorHAnsi"/>
                <w:sz w:val="22"/>
                <w:szCs w:val="20"/>
                <w:lang w:val="en-AU"/>
              </w:rPr>
              <w:t>d</w:t>
            </w:r>
            <w:r w:rsidRPr="00166D59">
              <w:rPr>
                <w:rFonts w:ascii="Corbel" w:hAnsi="Corbel" w:cstheme="minorHAnsi"/>
                <w:sz w:val="22"/>
                <w:szCs w:val="20"/>
                <w:lang w:val="en-AU"/>
              </w:rPr>
              <w:t xml:space="preserve"> all materials to make sure the doll costumes </w:t>
            </w:r>
            <w:r w:rsidR="000A7212">
              <w:rPr>
                <w:rFonts w:ascii="Corbel" w:hAnsi="Corbel" w:cstheme="minorHAnsi"/>
                <w:sz w:val="22"/>
                <w:szCs w:val="20"/>
                <w:lang w:val="en-AU"/>
              </w:rPr>
              <w:t xml:space="preserve">were </w:t>
            </w:r>
            <w:r w:rsidRPr="00166D59">
              <w:rPr>
                <w:rFonts w:ascii="Corbel" w:hAnsi="Corbel" w:cstheme="minorHAnsi"/>
                <w:sz w:val="22"/>
                <w:szCs w:val="20"/>
                <w:lang w:val="en-AU"/>
              </w:rPr>
              <w:t>the right size.</w:t>
            </w:r>
          </w:p>
        </w:tc>
        <w:tc>
          <w:tcPr>
            <w:tcW w:w="2835" w:type="dxa"/>
            <w:tcBorders>
              <w:top w:val="nil"/>
              <w:left w:val="nil"/>
              <w:bottom w:val="nil"/>
            </w:tcBorders>
          </w:tcPr>
          <w:p w14:paraId="177B4028" w14:textId="77777777" w:rsidR="00AA13E8" w:rsidRPr="00166D59" w:rsidRDefault="00AA13E8" w:rsidP="00166D59">
            <w:pPr>
              <w:rPr>
                <w:rFonts w:ascii="Corbel" w:hAnsi="Corbel" w:cstheme="minorHAnsi"/>
                <w:sz w:val="22"/>
                <w:szCs w:val="20"/>
                <w:lang w:val="en-AU"/>
              </w:rPr>
            </w:pPr>
          </w:p>
        </w:tc>
      </w:tr>
      <w:tr w:rsidR="00AA13E8" w:rsidRPr="00157241" w14:paraId="10838D4A" w14:textId="77777777" w:rsidTr="005B6390">
        <w:trPr>
          <w:trHeight w:val="363"/>
        </w:trPr>
        <w:sdt>
          <w:sdtPr>
            <w:rPr>
              <w:rFonts w:ascii="Arial" w:hAnsi="Arial" w:cs="Arial"/>
              <w:color w:val="103D64" w:themeColor="text2"/>
              <w:sz w:val="20"/>
              <w:szCs w:val="20"/>
              <w:lang w:val="en-AU"/>
            </w:rPr>
            <w:id w:val="20289371"/>
            <w14:checkbox>
              <w14:checked w14:val="1"/>
              <w14:checkedState w14:val="2612" w14:font="MS Gothic"/>
              <w14:uncheckedState w14:val="2610" w14:font="MS Gothic"/>
            </w14:checkbox>
          </w:sdtPr>
          <w:sdtContent>
            <w:tc>
              <w:tcPr>
                <w:tcW w:w="421" w:type="dxa"/>
              </w:tcPr>
              <w:p w14:paraId="66B8F7D8" w14:textId="77777777" w:rsidR="00AA13E8" w:rsidRPr="00157241" w:rsidRDefault="00AA13E8" w:rsidP="00753E6A">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Pr>
          <w:p w14:paraId="6108FC99" w14:textId="77777777" w:rsidR="00AA13E8" w:rsidRPr="00157241" w:rsidRDefault="00AA13E8" w:rsidP="00753E6A">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Science</w:t>
            </w:r>
            <w:r>
              <w:rPr>
                <w:rFonts w:ascii="Arial" w:hAnsi="Arial" w:cs="Arial"/>
                <w:color w:val="103D64" w:themeColor="text2"/>
                <w:sz w:val="20"/>
                <w:szCs w:val="20"/>
                <w:lang w:val="en-AU"/>
              </w:rPr>
              <w:t>s</w:t>
            </w:r>
          </w:p>
        </w:tc>
        <w:tc>
          <w:tcPr>
            <w:tcW w:w="5530" w:type="dxa"/>
            <w:tcBorders>
              <w:right w:val="nil"/>
            </w:tcBorders>
          </w:tcPr>
          <w:p w14:paraId="30CF5F56" w14:textId="63B65903" w:rsidR="00AA13E8" w:rsidRPr="00166D59" w:rsidRDefault="00AA13E8" w:rsidP="000A7212">
            <w:pPr>
              <w:rPr>
                <w:rFonts w:ascii="Corbel" w:hAnsi="Corbel" w:cstheme="minorHAnsi"/>
                <w:sz w:val="22"/>
                <w:szCs w:val="20"/>
                <w:lang w:val="en-AU"/>
              </w:rPr>
            </w:pPr>
            <w:r w:rsidRPr="00166D59">
              <w:rPr>
                <w:rFonts w:ascii="Corbel" w:hAnsi="Corbel" w:cstheme="minorHAnsi"/>
                <w:sz w:val="22"/>
                <w:szCs w:val="20"/>
                <w:lang w:val="en-AU"/>
              </w:rPr>
              <w:t xml:space="preserve">She researched why the particular materials that were used work to </w:t>
            </w:r>
            <w:r w:rsidR="000A7212">
              <w:rPr>
                <w:rFonts w:ascii="Corbel" w:hAnsi="Corbel" w:cstheme="minorHAnsi"/>
                <w:sz w:val="22"/>
                <w:szCs w:val="20"/>
                <w:lang w:val="en-AU"/>
              </w:rPr>
              <w:t xml:space="preserve">remove </w:t>
            </w:r>
            <w:r w:rsidRPr="00166D59">
              <w:rPr>
                <w:rFonts w:ascii="Corbel" w:hAnsi="Corbel" w:cstheme="minorHAnsi"/>
                <w:sz w:val="22"/>
                <w:szCs w:val="20"/>
                <w:lang w:val="en-AU"/>
              </w:rPr>
              <w:t xml:space="preserve">the paint </w:t>
            </w:r>
            <w:r w:rsidR="000A7212">
              <w:rPr>
                <w:rFonts w:ascii="Corbel" w:hAnsi="Corbel" w:cstheme="minorHAnsi"/>
                <w:sz w:val="22"/>
                <w:szCs w:val="20"/>
                <w:lang w:val="en-AU"/>
              </w:rPr>
              <w:t xml:space="preserve">from </w:t>
            </w:r>
            <w:r w:rsidRPr="00166D59">
              <w:rPr>
                <w:rFonts w:ascii="Corbel" w:hAnsi="Corbel" w:cstheme="minorHAnsi"/>
                <w:sz w:val="22"/>
                <w:szCs w:val="20"/>
                <w:lang w:val="en-AU"/>
              </w:rPr>
              <w:t>the old dolls</w:t>
            </w:r>
            <w:r w:rsidR="00A838B1">
              <w:rPr>
                <w:rFonts w:ascii="Corbel" w:hAnsi="Corbel" w:cstheme="minorHAnsi"/>
                <w:sz w:val="22"/>
                <w:szCs w:val="20"/>
                <w:lang w:val="en-AU"/>
              </w:rPr>
              <w:t>’</w:t>
            </w:r>
            <w:r w:rsidRPr="00166D59">
              <w:rPr>
                <w:rFonts w:ascii="Corbel" w:hAnsi="Corbel" w:cstheme="minorHAnsi"/>
                <w:sz w:val="22"/>
                <w:szCs w:val="20"/>
                <w:lang w:val="en-AU"/>
              </w:rPr>
              <w:t xml:space="preserve"> faces. The woman who started </w:t>
            </w:r>
            <w:r w:rsidR="000A7212">
              <w:rPr>
                <w:rFonts w:ascii="Corbel" w:hAnsi="Corbel" w:cstheme="minorHAnsi"/>
                <w:sz w:val="22"/>
                <w:szCs w:val="20"/>
                <w:lang w:val="en-AU"/>
              </w:rPr>
              <w:t xml:space="preserve">the project </w:t>
            </w:r>
            <w:r w:rsidRPr="00166D59">
              <w:rPr>
                <w:rFonts w:ascii="Corbel" w:hAnsi="Corbel" w:cstheme="minorHAnsi"/>
                <w:sz w:val="22"/>
                <w:szCs w:val="20"/>
                <w:lang w:val="en-AU"/>
              </w:rPr>
              <w:t>began because she was retrenched from CSIRO so it was an opportunity to talk about what the CSIRO do</w:t>
            </w:r>
            <w:r w:rsidR="00A838B1">
              <w:rPr>
                <w:rFonts w:ascii="Corbel" w:hAnsi="Corbel" w:cstheme="minorHAnsi"/>
                <w:sz w:val="22"/>
                <w:szCs w:val="20"/>
                <w:lang w:val="en-AU"/>
              </w:rPr>
              <w:t>es</w:t>
            </w:r>
            <w:r w:rsidRPr="00166D59">
              <w:rPr>
                <w:rFonts w:ascii="Corbel" w:hAnsi="Corbel" w:cstheme="minorHAnsi"/>
                <w:sz w:val="22"/>
                <w:szCs w:val="20"/>
                <w:lang w:val="en-AU"/>
              </w:rPr>
              <w:t>.</w:t>
            </w:r>
          </w:p>
        </w:tc>
        <w:tc>
          <w:tcPr>
            <w:tcW w:w="2835" w:type="dxa"/>
            <w:tcBorders>
              <w:top w:val="nil"/>
              <w:left w:val="nil"/>
              <w:bottom w:val="nil"/>
            </w:tcBorders>
          </w:tcPr>
          <w:p w14:paraId="1E893359" w14:textId="77777777" w:rsidR="00AA13E8" w:rsidRPr="00166D59" w:rsidRDefault="00AA13E8" w:rsidP="00166D59">
            <w:pPr>
              <w:rPr>
                <w:rFonts w:ascii="Corbel" w:hAnsi="Corbel" w:cstheme="minorHAnsi"/>
                <w:sz w:val="22"/>
                <w:szCs w:val="20"/>
                <w:lang w:val="en-AU"/>
              </w:rPr>
            </w:pPr>
          </w:p>
        </w:tc>
      </w:tr>
      <w:tr w:rsidR="00AA13E8" w:rsidRPr="00157241" w14:paraId="766CC009" w14:textId="77777777" w:rsidTr="005B6390">
        <w:trPr>
          <w:trHeight w:val="363"/>
        </w:trPr>
        <w:sdt>
          <w:sdtPr>
            <w:rPr>
              <w:rFonts w:ascii="Arial" w:hAnsi="Arial" w:cs="Arial"/>
              <w:color w:val="103D64" w:themeColor="text2"/>
              <w:sz w:val="20"/>
              <w:szCs w:val="20"/>
              <w:lang w:val="en-AU"/>
            </w:rPr>
            <w:id w:val="-742869620"/>
            <w14:checkbox>
              <w14:checked w14:val="1"/>
              <w14:checkedState w14:val="2612" w14:font="MS Gothic"/>
              <w14:uncheckedState w14:val="2610" w14:font="MS Gothic"/>
            </w14:checkbox>
          </w:sdtPr>
          <w:sdtContent>
            <w:tc>
              <w:tcPr>
                <w:tcW w:w="421" w:type="dxa"/>
              </w:tcPr>
              <w:p w14:paraId="21D00CF4" w14:textId="77777777" w:rsidR="00AA13E8" w:rsidRPr="00157241" w:rsidRDefault="00AA13E8" w:rsidP="00753E6A">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Pr>
          <w:p w14:paraId="458DA18A" w14:textId="77777777" w:rsidR="00AA13E8" w:rsidRPr="00157241" w:rsidRDefault="00AA13E8" w:rsidP="00753E6A">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Humanities</w:t>
            </w:r>
            <w:r>
              <w:rPr>
                <w:rFonts w:ascii="Arial" w:hAnsi="Arial" w:cs="Arial"/>
                <w:color w:val="103D64" w:themeColor="text2"/>
                <w:sz w:val="20"/>
                <w:szCs w:val="20"/>
                <w:lang w:val="en-AU"/>
              </w:rPr>
              <w:t xml:space="preserve"> and social sciences </w:t>
            </w:r>
          </w:p>
        </w:tc>
        <w:tc>
          <w:tcPr>
            <w:tcW w:w="5530" w:type="dxa"/>
            <w:tcBorders>
              <w:right w:val="nil"/>
            </w:tcBorders>
          </w:tcPr>
          <w:p w14:paraId="657B0E1C" w14:textId="77777777" w:rsidR="00AA13E8" w:rsidRPr="00166D59" w:rsidRDefault="00AA13E8" w:rsidP="00A838B1">
            <w:pPr>
              <w:rPr>
                <w:rFonts w:ascii="Corbel" w:hAnsi="Corbel" w:cstheme="minorHAnsi"/>
                <w:sz w:val="22"/>
                <w:szCs w:val="20"/>
                <w:lang w:val="en-AU"/>
              </w:rPr>
            </w:pPr>
            <w:r w:rsidRPr="00166D59">
              <w:rPr>
                <w:rFonts w:ascii="Corbel" w:hAnsi="Corbel" w:cstheme="minorHAnsi"/>
                <w:sz w:val="22"/>
                <w:szCs w:val="20"/>
                <w:lang w:val="en-AU"/>
              </w:rPr>
              <w:t>She researched reasons for changing the appearance of the dolls</w:t>
            </w:r>
            <w:r w:rsidR="00A838B1">
              <w:rPr>
                <w:rFonts w:ascii="Corbel" w:hAnsi="Corbel" w:cstheme="minorHAnsi"/>
                <w:sz w:val="22"/>
                <w:szCs w:val="20"/>
                <w:lang w:val="en-AU"/>
              </w:rPr>
              <w:t>; in</w:t>
            </w:r>
            <w:r w:rsidRPr="00166D59">
              <w:rPr>
                <w:rFonts w:ascii="Corbel" w:hAnsi="Corbel" w:cstheme="minorHAnsi"/>
                <w:sz w:val="22"/>
                <w:szCs w:val="20"/>
                <w:lang w:val="en-AU"/>
              </w:rPr>
              <w:t xml:space="preserve"> particular, how modern society views the human body (males and females) and some other cultural perspectives, especially from the past, such as in Ancient Greece.</w:t>
            </w:r>
          </w:p>
        </w:tc>
        <w:tc>
          <w:tcPr>
            <w:tcW w:w="2835" w:type="dxa"/>
            <w:tcBorders>
              <w:top w:val="nil"/>
              <w:left w:val="nil"/>
              <w:bottom w:val="nil"/>
            </w:tcBorders>
          </w:tcPr>
          <w:p w14:paraId="3CD9465A" w14:textId="77777777" w:rsidR="00AA13E8" w:rsidRPr="00166D59" w:rsidRDefault="000F5D98" w:rsidP="00166D59">
            <w:pPr>
              <w:rPr>
                <w:rFonts w:ascii="Corbel" w:hAnsi="Corbel" w:cstheme="minorHAnsi"/>
                <w:sz w:val="22"/>
                <w:szCs w:val="20"/>
                <w:lang w:val="en-AU"/>
              </w:rPr>
            </w:pPr>
            <w:r>
              <w:rPr>
                <w:rFonts w:cstheme="minorHAnsi"/>
                <w:noProof/>
                <w:color w:val="00C1D5" w:themeColor="accent1"/>
                <w:lang w:val="en-AU" w:eastAsia="en-AU"/>
              </w:rPr>
              <mc:AlternateContent>
                <mc:Choice Requires="wps">
                  <w:drawing>
                    <wp:anchor distT="0" distB="0" distL="114300" distR="114300" simplePos="0" relativeHeight="251658242" behindDoc="0" locked="0" layoutInCell="1" allowOverlap="1" wp14:anchorId="5191A189" wp14:editId="5AEEE641">
                      <wp:simplePos x="0" y="0"/>
                      <wp:positionH relativeFrom="column">
                        <wp:posOffset>709049</wp:posOffset>
                      </wp:positionH>
                      <wp:positionV relativeFrom="paragraph">
                        <wp:posOffset>248001</wp:posOffset>
                      </wp:positionV>
                      <wp:extent cx="882687" cy="1347815"/>
                      <wp:effectExtent l="190500" t="1200150" r="31750" b="43180"/>
                      <wp:wrapNone/>
                      <wp:docPr id="2" name="Rounded Rectangular Callout 2"/>
                      <wp:cNvGraphicFramePr/>
                      <a:graphic xmlns:a="http://schemas.openxmlformats.org/drawingml/2006/main">
                        <a:graphicData uri="http://schemas.microsoft.com/office/word/2010/wordprocessingShape">
                          <wps:wsp>
                            <wps:cNvSpPr/>
                            <wps:spPr>
                              <a:xfrm>
                                <a:off x="0" y="0"/>
                                <a:ext cx="882687" cy="1347815"/>
                              </a:xfrm>
                              <a:prstGeom prst="wedgeRoundRectCallout">
                                <a:avLst>
                                  <a:gd name="adj1" fmla="val -58958"/>
                                  <a:gd name="adj2" fmla="val -117392"/>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DB7E3" w14:textId="77777777" w:rsidR="007169CF" w:rsidRPr="00AE574D" w:rsidRDefault="007169CF" w:rsidP="000F5D98">
                                  <w:pPr>
                                    <w:pStyle w:val="CommentText"/>
                                    <w:spacing w:after="60"/>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I</w:t>
                                  </w:r>
                                  <w:r w:rsidRPr="00912E29">
                                    <w:rPr>
                                      <w:rFonts w:asciiTheme="minorHAnsi" w:hAnsiTheme="minorHAnsi" w:cstheme="minorHAnsi"/>
                                      <w:color w:val="007EB3" w:themeColor="background2"/>
                                      <w:sz w:val="16"/>
                                      <w:szCs w:val="22"/>
                                    </w:rPr>
                                    <w:t>ndicates</w:t>
                                  </w:r>
                                  <w:r>
                                    <w:rPr>
                                      <w:rFonts w:asciiTheme="minorHAnsi" w:hAnsiTheme="minorHAnsi" w:cstheme="minorHAnsi"/>
                                      <w:color w:val="007EB3" w:themeColor="background2"/>
                                      <w:sz w:val="16"/>
                                      <w:szCs w:val="22"/>
                                    </w:rPr>
                                    <w:t xml:space="preserve"> an integrated </w:t>
                                  </w:r>
                                  <w:r w:rsidRPr="00912E29">
                                    <w:rPr>
                                      <w:rFonts w:asciiTheme="minorHAnsi" w:hAnsiTheme="minorHAnsi" w:cstheme="minorHAnsi"/>
                                      <w:color w:val="007EB3" w:themeColor="background2"/>
                                      <w:sz w:val="16"/>
                                      <w:szCs w:val="22"/>
                                    </w:rPr>
                                    <w:t xml:space="preserve">learning </w:t>
                                  </w:r>
                                  <w:r>
                                    <w:rPr>
                                      <w:rFonts w:asciiTheme="minorHAnsi" w:hAnsiTheme="minorHAnsi" w:cstheme="minorHAnsi"/>
                                      <w:color w:val="007EB3" w:themeColor="background2"/>
                                      <w:sz w:val="16"/>
                                      <w:szCs w:val="22"/>
                                    </w:rPr>
                                    <w:t>activity across all learning areas except languages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1A189" id="Rounded Rectangular Callout 2" o:spid="_x0000_s1029" type="#_x0000_t62" style="position:absolute;margin-left:55.85pt;margin-top:19.55pt;width:69.5pt;height:106.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" adj="-1935,-14557" fillcolor="white [3212]" strokecolor="#ffc000" strokeweight="6pt">
                      <v:textbox>
                        <w:txbxContent>
                          <w:p w14:paraId="03CDB7E3" w14:textId="77777777" w:rsidR="007169CF" w:rsidRPr="00AE574D" w:rsidRDefault="007169CF" w:rsidP="000F5D98">
                            <w:pPr>
                              <w:pStyle w:val="CommentText"/>
                              <w:spacing w:after="60"/>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I</w:t>
                            </w:r>
                            <w:r w:rsidRPr="00912E29">
                              <w:rPr>
                                <w:rFonts w:asciiTheme="minorHAnsi" w:hAnsiTheme="minorHAnsi" w:cstheme="minorHAnsi"/>
                                <w:color w:val="007EB3" w:themeColor="background2"/>
                                <w:sz w:val="16"/>
                                <w:szCs w:val="22"/>
                              </w:rPr>
                              <w:t>ndicates</w:t>
                            </w:r>
                            <w:r>
                              <w:rPr>
                                <w:rFonts w:asciiTheme="minorHAnsi" w:hAnsiTheme="minorHAnsi" w:cstheme="minorHAnsi"/>
                                <w:color w:val="007EB3" w:themeColor="background2"/>
                                <w:sz w:val="16"/>
                                <w:szCs w:val="22"/>
                              </w:rPr>
                              <w:t xml:space="preserve"> an integrated </w:t>
                            </w:r>
                            <w:r w:rsidRPr="00912E29">
                              <w:rPr>
                                <w:rFonts w:asciiTheme="minorHAnsi" w:hAnsiTheme="minorHAnsi" w:cstheme="minorHAnsi"/>
                                <w:color w:val="007EB3" w:themeColor="background2"/>
                                <w:sz w:val="16"/>
                                <w:szCs w:val="22"/>
                              </w:rPr>
                              <w:t xml:space="preserve">learning </w:t>
                            </w:r>
                            <w:r>
                              <w:rPr>
                                <w:rFonts w:asciiTheme="minorHAnsi" w:hAnsiTheme="minorHAnsi" w:cstheme="minorHAnsi"/>
                                <w:color w:val="007EB3" w:themeColor="background2"/>
                                <w:sz w:val="16"/>
                                <w:szCs w:val="22"/>
                              </w:rPr>
                              <w:t>activity across all learning areas except languages</w:t>
                            </w:r>
                          </w:p>
                        </w:txbxContent>
                      </v:textbox>
                    </v:shape>
                  </w:pict>
                </mc:Fallback>
              </mc:AlternateContent>
            </w:r>
          </w:p>
        </w:tc>
      </w:tr>
      <w:tr w:rsidR="00AA13E8" w:rsidRPr="00157241" w14:paraId="4D2175DB" w14:textId="77777777" w:rsidTr="005B6390">
        <w:trPr>
          <w:trHeight w:val="363"/>
        </w:trPr>
        <w:sdt>
          <w:sdtPr>
            <w:rPr>
              <w:rFonts w:ascii="Arial" w:hAnsi="Arial" w:cs="Arial"/>
              <w:color w:val="103D64" w:themeColor="text2"/>
              <w:sz w:val="20"/>
              <w:szCs w:val="20"/>
              <w:lang w:val="en-AU"/>
            </w:rPr>
            <w:id w:val="644630942"/>
            <w14:checkbox>
              <w14:checked w14:val="1"/>
              <w14:checkedState w14:val="2612" w14:font="MS Gothic"/>
              <w14:uncheckedState w14:val="2610" w14:font="MS Gothic"/>
            </w14:checkbox>
          </w:sdtPr>
          <w:sdtContent>
            <w:tc>
              <w:tcPr>
                <w:tcW w:w="421" w:type="dxa"/>
              </w:tcPr>
              <w:p w14:paraId="45101533" w14:textId="77777777" w:rsidR="00AA13E8" w:rsidRPr="00157241" w:rsidRDefault="00AA13E8" w:rsidP="00753E6A">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Pr>
          <w:p w14:paraId="150A3027" w14:textId="77777777" w:rsidR="00AA13E8" w:rsidRPr="00157241" w:rsidRDefault="00AA13E8" w:rsidP="00166D59">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 xml:space="preserve">The </w:t>
            </w:r>
            <w:r>
              <w:rPr>
                <w:rFonts w:ascii="Arial" w:hAnsi="Arial" w:cs="Arial"/>
                <w:color w:val="103D64" w:themeColor="text2"/>
                <w:sz w:val="20"/>
                <w:szCs w:val="20"/>
                <w:lang w:val="en-AU"/>
              </w:rPr>
              <w:t>a</w:t>
            </w:r>
            <w:r w:rsidRPr="00157241">
              <w:rPr>
                <w:rFonts w:ascii="Arial" w:hAnsi="Arial" w:cs="Arial"/>
                <w:color w:val="103D64" w:themeColor="text2"/>
                <w:sz w:val="20"/>
                <w:szCs w:val="20"/>
                <w:lang w:val="en-AU"/>
              </w:rPr>
              <w:t>rts</w:t>
            </w:r>
          </w:p>
        </w:tc>
        <w:tc>
          <w:tcPr>
            <w:tcW w:w="5530" w:type="dxa"/>
            <w:tcBorders>
              <w:right w:val="nil"/>
            </w:tcBorders>
          </w:tcPr>
          <w:p w14:paraId="42E60DDA" w14:textId="3ABEF3CD" w:rsidR="00AA13E8" w:rsidRPr="00166D59" w:rsidRDefault="00AA13E8" w:rsidP="000A7212">
            <w:pPr>
              <w:rPr>
                <w:rFonts w:ascii="Corbel" w:hAnsi="Corbel" w:cstheme="minorHAnsi"/>
                <w:sz w:val="22"/>
                <w:szCs w:val="20"/>
                <w:lang w:val="en-AU"/>
              </w:rPr>
            </w:pPr>
            <w:r w:rsidRPr="00166D59">
              <w:rPr>
                <w:rFonts w:ascii="Corbel" w:hAnsi="Corbel" w:cstheme="minorHAnsi"/>
                <w:sz w:val="22"/>
                <w:szCs w:val="20"/>
                <w:lang w:val="en-AU"/>
              </w:rPr>
              <w:t xml:space="preserve">Used art materials to change the appearance of the doll and creative design to make new clothes for the doll and a collage </w:t>
            </w:r>
            <w:r w:rsidR="000A7212">
              <w:rPr>
                <w:rFonts w:ascii="Corbel" w:hAnsi="Corbel" w:cstheme="minorHAnsi"/>
                <w:sz w:val="22"/>
                <w:szCs w:val="20"/>
                <w:lang w:val="en-AU"/>
              </w:rPr>
              <w:t xml:space="preserve">representing </w:t>
            </w:r>
            <w:r w:rsidRPr="00166D59">
              <w:rPr>
                <w:rFonts w:ascii="Corbel" w:hAnsi="Corbel" w:cstheme="minorHAnsi"/>
                <w:sz w:val="22"/>
                <w:szCs w:val="20"/>
                <w:lang w:val="en-AU"/>
              </w:rPr>
              <w:t xml:space="preserve">body image. </w:t>
            </w:r>
          </w:p>
        </w:tc>
        <w:tc>
          <w:tcPr>
            <w:tcW w:w="2835" w:type="dxa"/>
            <w:tcBorders>
              <w:top w:val="nil"/>
              <w:left w:val="nil"/>
              <w:bottom w:val="nil"/>
            </w:tcBorders>
          </w:tcPr>
          <w:p w14:paraId="0EAE3B31" w14:textId="77777777" w:rsidR="00AA13E8" w:rsidRPr="00166D59" w:rsidRDefault="00AA13E8" w:rsidP="00166D59">
            <w:pPr>
              <w:rPr>
                <w:rFonts w:ascii="Corbel" w:hAnsi="Corbel" w:cstheme="minorHAnsi"/>
                <w:sz w:val="22"/>
                <w:szCs w:val="20"/>
                <w:lang w:val="en-AU"/>
              </w:rPr>
            </w:pPr>
          </w:p>
        </w:tc>
      </w:tr>
      <w:tr w:rsidR="00AA13E8" w:rsidRPr="00157241" w14:paraId="4ED6E141" w14:textId="77777777" w:rsidTr="005B6390">
        <w:trPr>
          <w:trHeight w:val="363"/>
        </w:trPr>
        <w:sdt>
          <w:sdtPr>
            <w:rPr>
              <w:rFonts w:ascii="Arial" w:hAnsi="Arial" w:cs="Arial"/>
              <w:color w:val="103D64" w:themeColor="text2"/>
              <w:sz w:val="20"/>
              <w:szCs w:val="20"/>
              <w:lang w:val="en-AU"/>
            </w:rPr>
            <w:id w:val="-1990779279"/>
            <w14:checkbox>
              <w14:checked w14:val="0"/>
              <w14:checkedState w14:val="2612" w14:font="MS Gothic"/>
              <w14:uncheckedState w14:val="2610" w14:font="MS Gothic"/>
            </w14:checkbox>
          </w:sdtPr>
          <w:sdtContent>
            <w:tc>
              <w:tcPr>
                <w:tcW w:w="421" w:type="dxa"/>
              </w:tcPr>
              <w:p w14:paraId="17B32F19" w14:textId="77777777" w:rsidR="00AA13E8" w:rsidRPr="00157241" w:rsidRDefault="00AA13E8" w:rsidP="00753E6A">
                <w:pPr>
                  <w:spacing w:before="40" w:after="40"/>
                  <w:rPr>
                    <w:rFonts w:ascii="Arial" w:hAnsi="Arial" w:cs="Arial"/>
                    <w:color w:val="103D64" w:themeColor="text2"/>
                    <w:sz w:val="20"/>
                    <w:szCs w:val="20"/>
                    <w:lang w:val="en-AU"/>
                  </w:rPr>
                </w:pPr>
                <w:r w:rsidRPr="00157241">
                  <w:rPr>
                    <w:rFonts w:ascii="MS Gothic" w:eastAsia="MS Gothic" w:hAnsi="MS Gothic" w:cs="Arial" w:hint="eastAsia"/>
                    <w:color w:val="103D64" w:themeColor="text2"/>
                    <w:sz w:val="20"/>
                    <w:szCs w:val="20"/>
                    <w:lang w:val="en-AU"/>
                  </w:rPr>
                  <w:t>☐</w:t>
                </w:r>
              </w:p>
            </w:tc>
          </w:sdtContent>
        </w:sdt>
        <w:tc>
          <w:tcPr>
            <w:tcW w:w="1562" w:type="dxa"/>
          </w:tcPr>
          <w:p w14:paraId="50229212" w14:textId="77777777" w:rsidR="00AA13E8" w:rsidRPr="00157241" w:rsidRDefault="00AA13E8" w:rsidP="00753E6A">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Languages</w:t>
            </w:r>
          </w:p>
        </w:tc>
        <w:tc>
          <w:tcPr>
            <w:tcW w:w="5530" w:type="dxa"/>
            <w:tcBorders>
              <w:right w:val="nil"/>
            </w:tcBorders>
          </w:tcPr>
          <w:p w14:paraId="594A9B06" w14:textId="77777777" w:rsidR="00AA13E8" w:rsidRPr="00166D59" w:rsidRDefault="00AA13E8" w:rsidP="00753E6A">
            <w:pPr>
              <w:spacing w:before="40" w:after="40"/>
              <w:rPr>
                <w:rFonts w:ascii="Arial" w:hAnsi="Arial" w:cs="Arial"/>
                <w:b/>
                <w:color w:val="103D64" w:themeColor="text2"/>
                <w:sz w:val="22"/>
                <w:szCs w:val="20"/>
                <w:lang w:val="en-AU"/>
              </w:rPr>
            </w:pPr>
            <w:r w:rsidRPr="00166D59">
              <w:rPr>
                <w:rFonts w:ascii="Arial" w:hAnsi="Arial" w:cs="Arial"/>
                <w:color w:val="53565A" w:themeColor="accent3"/>
                <w:sz w:val="22"/>
                <w:szCs w:val="20"/>
                <w:lang w:val="en-AU"/>
              </w:rPr>
              <w:t xml:space="preserve">   </w:t>
            </w:r>
          </w:p>
        </w:tc>
        <w:tc>
          <w:tcPr>
            <w:tcW w:w="2835" w:type="dxa"/>
            <w:tcBorders>
              <w:top w:val="nil"/>
              <w:left w:val="nil"/>
              <w:bottom w:val="nil"/>
            </w:tcBorders>
          </w:tcPr>
          <w:p w14:paraId="1E2A10E5" w14:textId="77777777" w:rsidR="00AA13E8" w:rsidRPr="00166D59" w:rsidRDefault="00AA13E8" w:rsidP="00753E6A">
            <w:pPr>
              <w:spacing w:before="40" w:after="40"/>
              <w:rPr>
                <w:rFonts w:ascii="Arial" w:hAnsi="Arial" w:cs="Arial"/>
                <w:b/>
                <w:color w:val="103D64" w:themeColor="text2"/>
                <w:sz w:val="22"/>
                <w:szCs w:val="20"/>
                <w:lang w:val="en-AU"/>
              </w:rPr>
            </w:pPr>
          </w:p>
        </w:tc>
      </w:tr>
      <w:tr w:rsidR="00AA13E8" w:rsidRPr="00157241" w14:paraId="18C25399" w14:textId="77777777" w:rsidTr="000F5D98">
        <w:trPr>
          <w:trHeight w:val="363"/>
        </w:trPr>
        <w:sdt>
          <w:sdtPr>
            <w:rPr>
              <w:rFonts w:ascii="Arial" w:hAnsi="Arial" w:cs="Arial"/>
              <w:color w:val="103D64" w:themeColor="text2"/>
              <w:sz w:val="20"/>
              <w:szCs w:val="20"/>
              <w:lang w:val="en-AU"/>
            </w:rPr>
            <w:id w:val="750395240"/>
            <w14:checkbox>
              <w14:checked w14:val="1"/>
              <w14:checkedState w14:val="2612" w14:font="MS Gothic"/>
              <w14:uncheckedState w14:val="2610" w14:font="MS Gothic"/>
            </w14:checkbox>
          </w:sdtPr>
          <w:sdtContent>
            <w:tc>
              <w:tcPr>
                <w:tcW w:w="421" w:type="dxa"/>
              </w:tcPr>
              <w:p w14:paraId="248C6011" w14:textId="77777777" w:rsidR="00AA13E8" w:rsidRPr="00157241" w:rsidRDefault="00AA13E8" w:rsidP="00753E6A">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Pr>
          <w:p w14:paraId="384E43C5" w14:textId="77777777" w:rsidR="00AA13E8" w:rsidRPr="00157241" w:rsidRDefault="00AA13E8" w:rsidP="00753E6A">
            <w:pPr>
              <w:spacing w:before="40" w:after="40"/>
              <w:rPr>
                <w:rFonts w:ascii="Arial" w:hAnsi="Arial" w:cs="Arial"/>
                <w:color w:val="103D64" w:themeColor="text2"/>
                <w:sz w:val="20"/>
                <w:szCs w:val="20"/>
                <w:lang w:val="en-AU"/>
              </w:rPr>
            </w:pPr>
            <w:r>
              <w:rPr>
                <w:rFonts w:ascii="Arial" w:hAnsi="Arial" w:cs="Arial"/>
                <w:color w:val="103D64" w:themeColor="text2"/>
                <w:sz w:val="20"/>
                <w:szCs w:val="20"/>
                <w:lang w:val="en-AU"/>
              </w:rPr>
              <w:t>Health and physical education</w:t>
            </w:r>
          </w:p>
        </w:tc>
        <w:tc>
          <w:tcPr>
            <w:tcW w:w="5530" w:type="dxa"/>
            <w:tcBorders>
              <w:right w:val="nil"/>
            </w:tcBorders>
          </w:tcPr>
          <w:p w14:paraId="2D8A9D02" w14:textId="06EBC4AF" w:rsidR="00AA13E8" w:rsidRPr="00166D59" w:rsidRDefault="00AA13E8" w:rsidP="000A7212">
            <w:pPr>
              <w:rPr>
                <w:rFonts w:ascii="Corbel" w:hAnsi="Corbel" w:cstheme="minorHAnsi"/>
                <w:sz w:val="22"/>
                <w:szCs w:val="20"/>
                <w:lang w:val="en-AU"/>
              </w:rPr>
            </w:pPr>
            <w:r w:rsidRPr="00166D59">
              <w:rPr>
                <w:rFonts w:ascii="Corbel" w:hAnsi="Corbel" w:cstheme="minorHAnsi"/>
                <w:sz w:val="22"/>
                <w:szCs w:val="20"/>
                <w:lang w:val="en-AU"/>
              </w:rPr>
              <w:t>She researched anorexia and bulimia</w:t>
            </w:r>
            <w:r w:rsidR="000A7212">
              <w:rPr>
                <w:rFonts w:ascii="Corbel" w:hAnsi="Corbel" w:cstheme="minorHAnsi"/>
                <w:sz w:val="22"/>
                <w:szCs w:val="20"/>
                <w:lang w:val="en-AU"/>
              </w:rPr>
              <w:t xml:space="preserve">. She </w:t>
            </w:r>
            <w:r w:rsidRPr="00166D59">
              <w:rPr>
                <w:rFonts w:ascii="Corbel" w:hAnsi="Corbel" w:cstheme="minorHAnsi"/>
                <w:sz w:val="22"/>
                <w:szCs w:val="20"/>
                <w:lang w:val="en-AU"/>
              </w:rPr>
              <w:t>explored groups</w:t>
            </w:r>
            <w:r w:rsidR="000A7212">
              <w:rPr>
                <w:rFonts w:ascii="Corbel" w:hAnsi="Corbel" w:cstheme="minorHAnsi"/>
                <w:sz w:val="22"/>
                <w:szCs w:val="20"/>
                <w:lang w:val="en-AU"/>
              </w:rPr>
              <w:t>, such as dancers,</w:t>
            </w:r>
            <w:r w:rsidRPr="00166D59">
              <w:rPr>
                <w:rFonts w:ascii="Corbel" w:hAnsi="Corbel" w:cstheme="minorHAnsi"/>
                <w:sz w:val="22"/>
                <w:szCs w:val="20"/>
                <w:lang w:val="en-AU"/>
              </w:rPr>
              <w:t xml:space="preserve"> with high rates of eating disorders and the relationship to body image.</w:t>
            </w:r>
          </w:p>
        </w:tc>
        <w:tc>
          <w:tcPr>
            <w:tcW w:w="2835" w:type="dxa"/>
            <w:tcBorders>
              <w:top w:val="nil"/>
              <w:left w:val="nil"/>
              <w:bottom w:val="nil"/>
            </w:tcBorders>
          </w:tcPr>
          <w:p w14:paraId="39B6114C" w14:textId="77777777" w:rsidR="00AA13E8" w:rsidRPr="00166D59" w:rsidRDefault="00AA13E8" w:rsidP="00166D59">
            <w:pPr>
              <w:rPr>
                <w:rFonts w:ascii="Corbel" w:hAnsi="Corbel" w:cstheme="minorHAnsi"/>
                <w:sz w:val="22"/>
                <w:szCs w:val="20"/>
                <w:lang w:val="en-AU"/>
              </w:rPr>
            </w:pPr>
          </w:p>
        </w:tc>
      </w:tr>
      <w:tr w:rsidR="00AA13E8" w:rsidRPr="00157241" w14:paraId="5AD93F01" w14:textId="77777777" w:rsidTr="000F5D98">
        <w:trPr>
          <w:trHeight w:val="363"/>
        </w:trPr>
        <w:sdt>
          <w:sdtPr>
            <w:rPr>
              <w:rFonts w:ascii="Arial" w:hAnsi="Arial" w:cs="Arial"/>
              <w:color w:val="103D64" w:themeColor="text2"/>
              <w:sz w:val="20"/>
              <w:szCs w:val="20"/>
              <w:lang w:val="en-AU"/>
            </w:rPr>
            <w:id w:val="525149470"/>
            <w14:checkbox>
              <w14:checked w14:val="1"/>
              <w14:checkedState w14:val="2612" w14:font="MS Gothic"/>
              <w14:uncheckedState w14:val="2610" w14:font="MS Gothic"/>
            </w14:checkbox>
          </w:sdtPr>
          <w:sdtContent>
            <w:tc>
              <w:tcPr>
                <w:tcW w:w="421" w:type="dxa"/>
                <w:tcBorders>
                  <w:bottom w:val="dotted" w:sz="4" w:space="0" w:color="888B8D" w:themeColor="accent4"/>
                </w:tcBorders>
              </w:tcPr>
              <w:p w14:paraId="720DD6E4" w14:textId="77777777" w:rsidR="00AA13E8" w:rsidRPr="00157241" w:rsidRDefault="00AA13E8" w:rsidP="00753E6A">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Borders>
              <w:bottom w:val="dotted" w:sz="4" w:space="0" w:color="888B8D" w:themeColor="accent4"/>
            </w:tcBorders>
          </w:tcPr>
          <w:p w14:paraId="17F9DF84" w14:textId="77777777" w:rsidR="00AA13E8" w:rsidRPr="00157241" w:rsidRDefault="00AA13E8" w:rsidP="00166D59">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I</w:t>
            </w:r>
            <w:r>
              <w:rPr>
                <w:rFonts w:ascii="Arial" w:hAnsi="Arial" w:cs="Arial"/>
                <w:color w:val="103D64" w:themeColor="text2"/>
                <w:sz w:val="20"/>
                <w:szCs w:val="20"/>
                <w:lang w:val="en-AU"/>
              </w:rPr>
              <w:t xml:space="preserve">nformation and communication technology and design technology </w:t>
            </w:r>
          </w:p>
        </w:tc>
        <w:tc>
          <w:tcPr>
            <w:tcW w:w="5530" w:type="dxa"/>
            <w:tcBorders>
              <w:bottom w:val="dotted" w:sz="4" w:space="0" w:color="888B8D" w:themeColor="accent4"/>
              <w:right w:val="nil"/>
            </w:tcBorders>
          </w:tcPr>
          <w:p w14:paraId="68009A00" w14:textId="77777777" w:rsidR="00AA13E8" w:rsidRPr="00166D59" w:rsidRDefault="00AA13E8" w:rsidP="00166D59">
            <w:pPr>
              <w:rPr>
                <w:rFonts w:ascii="Corbel" w:hAnsi="Corbel" w:cstheme="minorHAnsi"/>
                <w:sz w:val="22"/>
                <w:szCs w:val="20"/>
                <w:lang w:val="en-AU"/>
              </w:rPr>
            </w:pPr>
            <w:r w:rsidRPr="00166D59">
              <w:rPr>
                <w:rFonts w:ascii="Corbel" w:hAnsi="Corbel" w:cstheme="minorHAnsi"/>
                <w:sz w:val="22"/>
                <w:szCs w:val="20"/>
                <w:lang w:val="en-AU"/>
              </w:rPr>
              <w:t>Researching the internet to find information/videos. Using the sewing machine.</w:t>
            </w:r>
          </w:p>
        </w:tc>
        <w:tc>
          <w:tcPr>
            <w:tcW w:w="2835" w:type="dxa"/>
            <w:tcBorders>
              <w:top w:val="nil"/>
              <w:left w:val="nil"/>
              <w:bottom w:val="nil"/>
            </w:tcBorders>
          </w:tcPr>
          <w:p w14:paraId="7A20E40A" w14:textId="77777777" w:rsidR="00AA13E8" w:rsidRPr="00166D59" w:rsidRDefault="00AA13E8" w:rsidP="00166D59">
            <w:pPr>
              <w:rPr>
                <w:rFonts w:ascii="Corbel" w:hAnsi="Corbel" w:cstheme="minorHAnsi"/>
                <w:sz w:val="22"/>
                <w:szCs w:val="20"/>
                <w:lang w:val="en-AU"/>
              </w:rPr>
            </w:pPr>
          </w:p>
        </w:tc>
      </w:tr>
      <w:tr w:rsidR="005877D3" w:rsidRPr="00157241" w14:paraId="60B4604D" w14:textId="77777777" w:rsidTr="00753E6A">
        <w:trPr>
          <w:trHeight w:val="830"/>
        </w:trPr>
        <w:tc>
          <w:tcPr>
            <w:tcW w:w="10348" w:type="dxa"/>
            <w:gridSpan w:val="4"/>
            <w:tcBorders>
              <w:top w:val="dotted" w:sz="4" w:space="0" w:color="888B8D" w:themeColor="accent4"/>
              <w:bottom w:val="nil"/>
            </w:tcBorders>
          </w:tcPr>
          <w:p w14:paraId="5B52EE71" w14:textId="77777777" w:rsidR="005877D3" w:rsidRPr="00157241" w:rsidRDefault="005877D3" w:rsidP="00753E6A">
            <w:pPr>
              <w:spacing w:before="240"/>
              <w:rPr>
                <w:rFonts w:ascii="Arial" w:hAnsi="Arial" w:cs="Arial"/>
                <w:b/>
                <w:color w:val="103D64" w:themeColor="text2"/>
                <w:sz w:val="20"/>
                <w:szCs w:val="20"/>
                <w:lang w:val="en-AU"/>
              </w:rPr>
            </w:pPr>
            <w:r w:rsidRPr="00157241">
              <w:rPr>
                <w:rFonts w:ascii="Arial" w:hAnsi="Arial" w:cs="Arial"/>
                <w:b/>
                <w:color w:val="103D64" w:themeColor="text2"/>
                <w:sz w:val="20"/>
                <w:szCs w:val="20"/>
                <w:lang w:val="en-AU"/>
              </w:rPr>
              <w:t>3. What learning took place leading up to the example?</w:t>
            </w:r>
          </w:p>
          <w:p w14:paraId="1792402B" w14:textId="77777777" w:rsidR="005877D3" w:rsidRPr="00157241" w:rsidRDefault="005877D3" w:rsidP="00753E6A">
            <w:pPr>
              <w:spacing w:after="60"/>
              <w:rPr>
                <w:rFonts w:ascii="Arial" w:hAnsi="Arial" w:cs="Arial"/>
                <w:color w:val="007EB3" w:themeColor="background2"/>
                <w:sz w:val="20"/>
                <w:szCs w:val="20"/>
                <w:lang w:val="en-AU"/>
              </w:rPr>
            </w:pPr>
            <w:r w:rsidRPr="00157241">
              <w:rPr>
                <w:rFonts w:ascii="Arial" w:hAnsi="Arial" w:cs="Arial"/>
                <w:color w:val="007EB3" w:themeColor="background2"/>
                <w:sz w:val="20"/>
                <w:szCs w:val="20"/>
                <w:lang w:val="en-AU"/>
              </w:rPr>
              <w:t>Summarise the activities or explorations your child completed in preparation for the example.</w:t>
            </w:r>
          </w:p>
        </w:tc>
      </w:tr>
      <w:tr w:rsidR="005B6390" w:rsidRPr="00157241" w14:paraId="587BA76F" w14:textId="77777777" w:rsidTr="00686613">
        <w:trPr>
          <w:trHeight w:val="363"/>
        </w:trPr>
        <w:tc>
          <w:tcPr>
            <w:tcW w:w="7513" w:type="dxa"/>
            <w:gridSpan w:val="3"/>
            <w:tcBorders>
              <w:top w:val="nil"/>
              <w:bottom w:val="nil"/>
              <w:right w:val="nil"/>
            </w:tcBorders>
          </w:tcPr>
          <w:p w14:paraId="02DF4A09" w14:textId="77777777" w:rsidR="005B6390" w:rsidRPr="00166D59" w:rsidRDefault="005B6390" w:rsidP="006807AD">
            <w:pPr>
              <w:spacing w:after="240"/>
              <w:rPr>
                <w:rFonts w:ascii="Corbel" w:hAnsi="Corbel" w:cs="Arial"/>
                <w:sz w:val="22"/>
                <w:szCs w:val="20"/>
                <w:lang w:val="en-AU"/>
              </w:rPr>
            </w:pPr>
            <w:r w:rsidRPr="00166D59">
              <w:rPr>
                <w:rFonts w:ascii="Corbel" w:hAnsi="Corbel" w:cs="Arial"/>
                <w:sz w:val="22"/>
                <w:szCs w:val="20"/>
                <w:lang w:val="en-AU"/>
              </w:rPr>
              <w:t>My daughter saw on ABC TV a woman who started up a business changing the appearance of modern dolls, like Bratz and Barbie, to make them look more like real people. She really liked how the dolls looked after their faces were repainted and their clothes were changed.</w:t>
            </w:r>
          </w:p>
          <w:p w14:paraId="4B27E980" w14:textId="19DEDBC9" w:rsidR="005B6390" w:rsidRDefault="005B6390" w:rsidP="006807AD">
            <w:pPr>
              <w:spacing w:after="240"/>
              <w:rPr>
                <w:rFonts w:ascii="Corbel" w:hAnsi="Corbel" w:cs="Arial"/>
                <w:sz w:val="22"/>
                <w:szCs w:val="20"/>
                <w:lang w:val="en-AU"/>
              </w:rPr>
            </w:pPr>
            <w:r w:rsidRPr="00166D59">
              <w:rPr>
                <w:rFonts w:ascii="Corbel" w:hAnsi="Corbel" w:cs="Arial"/>
                <w:sz w:val="22"/>
                <w:szCs w:val="20"/>
                <w:lang w:val="en-AU"/>
              </w:rPr>
              <w:t>We talked about why my daughter liked them and why the dolls may have been made to look like that in the beginning. This stimulated a discussion about advertising</w:t>
            </w:r>
            <w:r w:rsidR="000A7212">
              <w:rPr>
                <w:rFonts w:ascii="Corbel" w:hAnsi="Corbel" w:cs="Arial"/>
                <w:sz w:val="22"/>
                <w:szCs w:val="20"/>
                <w:lang w:val="en-AU"/>
              </w:rPr>
              <w:t xml:space="preserve">. </w:t>
            </w:r>
            <w:r w:rsidRPr="00166D59">
              <w:rPr>
                <w:rFonts w:ascii="Corbel" w:hAnsi="Corbel" w:cs="Arial"/>
                <w:sz w:val="22"/>
                <w:szCs w:val="20"/>
                <w:lang w:val="en-AU"/>
              </w:rPr>
              <w:t xml:space="preserve">We found a YouTube video that showed the story of the woman who made </w:t>
            </w:r>
            <w:r w:rsidR="00B47AC3">
              <w:rPr>
                <w:rFonts w:ascii="Corbel" w:hAnsi="Corbel" w:cs="Arial"/>
                <w:sz w:val="22"/>
                <w:szCs w:val="20"/>
                <w:lang w:val="en-AU"/>
              </w:rPr>
              <w:t xml:space="preserve">dolls </w:t>
            </w:r>
            <w:r w:rsidRPr="00166D59">
              <w:rPr>
                <w:rFonts w:ascii="Corbel" w:hAnsi="Corbel" w:cs="Arial"/>
                <w:sz w:val="22"/>
                <w:szCs w:val="20"/>
                <w:lang w:val="en-AU"/>
              </w:rPr>
              <w:t xml:space="preserve">and how they were done. </w:t>
            </w:r>
          </w:p>
          <w:p w14:paraId="6A5602D7" w14:textId="77777777" w:rsidR="000A7212" w:rsidRDefault="005B6390" w:rsidP="000A7212">
            <w:pPr>
              <w:spacing w:after="240"/>
              <w:rPr>
                <w:rFonts w:ascii="Corbel" w:hAnsi="Corbel" w:cs="Arial"/>
                <w:sz w:val="22"/>
                <w:szCs w:val="20"/>
                <w:lang w:val="en-AU"/>
              </w:rPr>
            </w:pPr>
            <w:r w:rsidRPr="00166D59">
              <w:rPr>
                <w:rFonts w:ascii="Corbel" w:hAnsi="Corbel" w:cs="Arial"/>
                <w:sz w:val="22"/>
                <w:szCs w:val="20"/>
                <w:lang w:val="en-AU"/>
              </w:rPr>
              <w:lastRenderedPageBreak/>
              <w:t xml:space="preserve">My daughter quickly developed a strong interest in these dolls, so I saw the opportunity to expand into other learning areas (as I explained above). </w:t>
            </w:r>
            <w:r w:rsidR="000A7212">
              <w:rPr>
                <w:rFonts w:ascii="Corbel" w:hAnsi="Corbel" w:cs="Arial"/>
                <w:sz w:val="22"/>
                <w:szCs w:val="20"/>
                <w:lang w:val="en-AU"/>
              </w:rPr>
              <w:t xml:space="preserve">She </w:t>
            </w:r>
            <w:r w:rsidRPr="00166D59">
              <w:rPr>
                <w:rFonts w:ascii="Corbel" w:hAnsi="Corbel" w:cs="Arial"/>
                <w:sz w:val="22"/>
                <w:szCs w:val="20"/>
                <w:lang w:val="en-AU"/>
              </w:rPr>
              <w:t xml:space="preserve">took </w:t>
            </w:r>
            <w:r w:rsidR="000A7212">
              <w:rPr>
                <w:rFonts w:ascii="Corbel" w:hAnsi="Corbel" w:cs="Arial"/>
                <w:sz w:val="22"/>
                <w:szCs w:val="20"/>
                <w:lang w:val="en-AU"/>
              </w:rPr>
              <w:t xml:space="preserve">notes and budgeted costs </w:t>
            </w:r>
            <w:r w:rsidRPr="00166D59">
              <w:rPr>
                <w:rFonts w:ascii="Corbel" w:hAnsi="Corbel" w:cs="Arial"/>
                <w:sz w:val="22"/>
                <w:szCs w:val="20"/>
                <w:lang w:val="en-AU"/>
              </w:rPr>
              <w:t xml:space="preserve">on </w:t>
            </w:r>
            <w:r w:rsidR="00B47AC3">
              <w:rPr>
                <w:rFonts w:ascii="Corbel" w:hAnsi="Corbel" w:cs="Arial"/>
                <w:sz w:val="22"/>
                <w:szCs w:val="20"/>
                <w:lang w:val="en-AU"/>
              </w:rPr>
              <w:t>doll making</w:t>
            </w:r>
            <w:r w:rsidR="000A7212">
              <w:rPr>
                <w:rFonts w:ascii="Corbel" w:hAnsi="Corbel" w:cs="Arial"/>
                <w:sz w:val="22"/>
                <w:szCs w:val="20"/>
                <w:lang w:val="en-AU"/>
              </w:rPr>
              <w:t xml:space="preserve"> and</w:t>
            </w:r>
            <w:r w:rsidRPr="00166D59">
              <w:rPr>
                <w:rFonts w:ascii="Corbel" w:hAnsi="Corbel" w:cs="Arial"/>
                <w:sz w:val="22"/>
                <w:szCs w:val="20"/>
                <w:lang w:val="en-AU"/>
              </w:rPr>
              <w:t xml:space="preserve"> </w:t>
            </w:r>
            <w:r w:rsidR="000A7212">
              <w:rPr>
                <w:rFonts w:ascii="Corbel" w:hAnsi="Corbel" w:cs="Arial"/>
                <w:sz w:val="22"/>
                <w:szCs w:val="20"/>
                <w:lang w:val="en-AU"/>
              </w:rPr>
              <w:t xml:space="preserve">made a </w:t>
            </w:r>
            <w:r w:rsidRPr="00166D59">
              <w:rPr>
                <w:rFonts w:ascii="Corbel" w:hAnsi="Corbel" w:cs="Arial"/>
                <w:sz w:val="22"/>
                <w:szCs w:val="20"/>
                <w:lang w:val="en-AU"/>
              </w:rPr>
              <w:t xml:space="preserve">body image collage. </w:t>
            </w:r>
          </w:p>
          <w:p w14:paraId="5535B01D" w14:textId="28D02645" w:rsidR="005B6390" w:rsidRPr="00166D59" w:rsidRDefault="000A7212" w:rsidP="000A7212">
            <w:pPr>
              <w:spacing w:after="240"/>
              <w:rPr>
                <w:rFonts w:ascii="Corbel" w:hAnsi="Corbel" w:cs="Arial"/>
                <w:sz w:val="22"/>
                <w:szCs w:val="20"/>
                <w:lang w:val="en-AU"/>
              </w:rPr>
            </w:pPr>
            <w:r>
              <w:rPr>
                <w:rFonts w:ascii="Corbel" w:hAnsi="Corbel" w:cs="Arial"/>
                <w:sz w:val="22"/>
                <w:szCs w:val="20"/>
                <w:lang w:val="en-AU"/>
              </w:rPr>
              <w:t xml:space="preserve">She has really enjoyed this project and today still </w:t>
            </w:r>
            <w:r w:rsidR="005B6390" w:rsidRPr="00166D59">
              <w:rPr>
                <w:rFonts w:ascii="Corbel" w:hAnsi="Corbel" w:cs="Arial"/>
                <w:sz w:val="22"/>
                <w:szCs w:val="20"/>
                <w:lang w:val="en-AU"/>
              </w:rPr>
              <w:t>makes dolls.</w:t>
            </w:r>
          </w:p>
        </w:tc>
        <w:tc>
          <w:tcPr>
            <w:tcW w:w="2835" w:type="dxa"/>
            <w:tcBorders>
              <w:top w:val="nil"/>
              <w:left w:val="nil"/>
              <w:bottom w:val="nil"/>
            </w:tcBorders>
          </w:tcPr>
          <w:p w14:paraId="07B22680" w14:textId="77777777" w:rsidR="005B6390" w:rsidRPr="006E70E5" w:rsidRDefault="00686613" w:rsidP="006807AD">
            <w:pPr>
              <w:spacing w:after="240"/>
              <w:rPr>
                <w:rFonts w:ascii="Arial" w:hAnsi="Arial" w:cs="Arial"/>
                <w:color w:val="595959" w:themeColor="text1" w:themeTint="A6"/>
                <w:sz w:val="20"/>
                <w:szCs w:val="20"/>
                <w:lang w:val="en-AU"/>
              </w:rPr>
            </w:pPr>
            <w:r>
              <w:rPr>
                <w:rFonts w:cstheme="minorHAnsi"/>
                <w:noProof/>
                <w:color w:val="00C1D5" w:themeColor="accent1"/>
                <w:lang w:val="en-AU" w:eastAsia="en-AU"/>
              </w:rPr>
              <w:lastRenderedPageBreak/>
              <mc:AlternateContent>
                <mc:Choice Requires="wps">
                  <w:drawing>
                    <wp:anchor distT="0" distB="0" distL="114300" distR="114300" simplePos="0" relativeHeight="251658243" behindDoc="0" locked="0" layoutInCell="1" allowOverlap="1" wp14:anchorId="1A042228" wp14:editId="2B9F2A81">
                      <wp:simplePos x="0" y="0"/>
                      <wp:positionH relativeFrom="column">
                        <wp:posOffset>82929</wp:posOffset>
                      </wp:positionH>
                      <wp:positionV relativeFrom="paragraph">
                        <wp:posOffset>441482</wp:posOffset>
                      </wp:positionV>
                      <wp:extent cx="1478478" cy="1567543"/>
                      <wp:effectExtent l="190500" t="438150" r="45720" b="33020"/>
                      <wp:wrapNone/>
                      <wp:docPr id="3" name="Rounded Rectangular Callout 3"/>
                      <wp:cNvGraphicFramePr/>
                      <a:graphic xmlns:a="http://schemas.openxmlformats.org/drawingml/2006/main">
                        <a:graphicData uri="http://schemas.microsoft.com/office/word/2010/wordprocessingShape">
                          <wps:wsp>
                            <wps:cNvSpPr/>
                            <wps:spPr>
                              <a:xfrm>
                                <a:off x="0" y="0"/>
                                <a:ext cx="1478478" cy="1567543"/>
                              </a:xfrm>
                              <a:prstGeom prst="wedgeRoundRectCallout">
                                <a:avLst>
                                  <a:gd name="adj1" fmla="val -51697"/>
                                  <a:gd name="adj2" fmla="val -70294"/>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F6501D" w14:textId="77777777" w:rsidR="007169CF" w:rsidRPr="00912E29" w:rsidRDefault="007169CF" w:rsidP="00686613">
                                  <w:pPr>
                                    <w:pStyle w:val="CommentText"/>
                                    <w:spacing w:after="60"/>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The explanation with the accompanying photo </w:t>
                                  </w:r>
                                  <w:r w:rsidRPr="00254533">
                                    <w:rPr>
                                      <w:rFonts w:asciiTheme="minorHAnsi" w:hAnsiTheme="minorHAnsi" w:cstheme="minorHAnsi"/>
                                      <w:color w:val="007EB3" w:themeColor="background2"/>
                                      <w:sz w:val="16"/>
                                      <w:szCs w:val="22"/>
                                    </w:rPr>
                                    <w:t xml:space="preserve">provides evidence that the </w:t>
                                  </w:r>
                                  <w:r>
                                    <w:rPr>
                                      <w:rFonts w:asciiTheme="minorHAnsi" w:hAnsiTheme="minorHAnsi" w:cstheme="minorHAnsi"/>
                                      <w:color w:val="007EB3" w:themeColor="background2"/>
                                      <w:sz w:val="16"/>
                                      <w:szCs w:val="22"/>
                                    </w:rPr>
                                    <w:t xml:space="preserve">educational program </w:t>
                                  </w:r>
                                  <w:r w:rsidRPr="00254533">
                                    <w:rPr>
                                      <w:rFonts w:asciiTheme="minorHAnsi" w:hAnsiTheme="minorHAnsi" w:cstheme="minorHAnsi"/>
                                      <w:color w:val="007EB3" w:themeColor="background2"/>
                                      <w:sz w:val="16"/>
                                      <w:szCs w:val="22"/>
                                    </w:rPr>
                                    <w:t>substantially addresses the learning areas of:</w:t>
                                  </w:r>
                                  <w:r w:rsidRPr="00912E29">
                                    <w:rPr>
                                      <w:rFonts w:asciiTheme="minorHAnsi" w:hAnsiTheme="minorHAnsi" w:cstheme="minorHAnsi"/>
                                      <w:color w:val="007EB3" w:themeColor="background2"/>
                                      <w:sz w:val="16"/>
                                      <w:szCs w:val="22"/>
                                    </w:rPr>
                                    <w:t xml:space="preserve"> </w:t>
                                  </w:r>
                                </w:p>
                                <w:p w14:paraId="7D6C4272" w14:textId="77777777" w:rsidR="007169CF" w:rsidRDefault="007169CF" w:rsidP="00686613">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English</w:t>
                                  </w:r>
                                </w:p>
                                <w:p w14:paraId="3D3E0E6B" w14:textId="77777777" w:rsidR="007169CF" w:rsidRDefault="007169CF" w:rsidP="00686613">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the arts</w:t>
                                  </w:r>
                                </w:p>
                                <w:p w14:paraId="10BBF438" w14:textId="77777777" w:rsidR="007169CF" w:rsidRDefault="007169CF" w:rsidP="00686613">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ICTDT</w:t>
                                  </w:r>
                                </w:p>
                                <w:p w14:paraId="1594B78D" w14:textId="77777777" w:rsidR="007169CF" w:rsidRPr="00C6258B" w:rsidRDefault="007169CF" w:rsidP="00C6258B">
                                  <w:pPr>
                                    <w:pStyle w:val="CommentText"/>
                                    <w:numPr>
                                      <w:ilvl w:val="0"/>
                                      <w:numId w:val="8"/>
                                    </w:numPr>
                                    <w:spacing w:after="60"/>
                                    <w:ind w:left="170" w:hanging="17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mathematics.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42228" id="Rounded Rectangular Callout 3" o:spid="_x0000_s1030" type="#_x0000_t62" style="position:absolute;margin-left:6.55pt;margin-top:34.75pt;width:116.4pt;height:123.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" adj="-367,-4384" fillcolor="white [3212]" strokecolor="#ffc000" strokeweight="6pt">
                      <v:textbox>
                        <w:txbxContent>
                          <w:p w14:paraId="4DF6501D" w14:textId="77777777" w:rsidR="007169CF" w:rsidRPr="00912E29" w:rsidRDefault="007169CF" w:rsidP="00686613">
                            <w:pPr>
                              <w:pStyle w:val="CommentText"/>
                              <w:spacing w:after="60"/>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The explanation with the accompanying photo </w:t>
                            </w:r>
                            <w:r w:rsidRPr="00254533">
                              <w:rPr>
                                <w:rFonts w:asciiTheme="minorHAnsi" w:hAnsiTheme="minorHAnsi" w:cstheme="minorHAnsi"/>
                                <w:color w:val="007EB3" w:themeColor="background2"/>
                                <w:sz w:val="16"/>
                                <w:szCs w:val="22"/>
                              </w:rPr>
                              <w:t xml:space="preserve">provides evidence that the </w:t>
                            </w:r>
                            <w:r>
                              <w:rPr>
                                <w:rFonts w:asciiTheme="minorHAnsi" w:hAnsiTheme="minorHAnsi" w:cstheme="minorHAnsi"/>
                                <w:color w:val="007EB3" w:themeColor="background2"/>
                                <w:sz w:val="16"/>
                                <w:szCs w:val="22"/>
                              </w:rPr>
                              <w:t xml:space="preserve">educational program </w:t>
                            </w:r>
                            <w:r w:rsidRPr="00254533">
                              <w:rPr>
                                <w:rFonts w:asciiTheme="minorHAnsi" w:hAnsiTheme="minorHAnsi" w:cstheme="minorHAnsi"/>
                                <w:color w:val="007EB3" w:themeColor="background2"/>
                                <w:sz w:val="16"/>
                                <w:szCs w:val="22"/>
                              </w:rPr>
                              <w:t>substantially addresses the learning areas of:</w:t>
                            </w:r>
                            <w:r w:rsidRPr="00912E29">
                              <w:rPr>
                                <w:rFonts w:asciiTheme="minorHAnsi" w:hAnsiTheme="minorHAnsi" w:cstheme="minorHAnsi"/>
                                <w:color w:val="007EB3" w:themeColor="background2"/>
                                <w:sz w:val="16"/>
                                <w:szCs w:val="22"/>
                              </w:rPr>
                              <w:t xml:space="preserve"> </w:t>
                            </w:r>
                          </w:p>
                          <w:p w14:paraId="7D6C4272" w14:textId="77777777" w:rsidR="007169CF" w:rsidRDefault="007169CF" w:rsidP="00686613">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English</w:t>
                            </w:r>
                          </w:p>
                          <w:p w14:paraId="3D3E0E6B" w14:textId="77777777" w:rsidR="007169CF" w:rsidRDefault="007169CF" w:rsidP="00686613">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the arts</w:t>
                            </w:r>
                          </w:p>
                          <w:p w14:paraId="10BBF438" w14:textId="77777777" w:rsidR="007169CF" w:rsidRDefault="007169CF" w:rsidP="00686613">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ICTDT</w:t>
                            </w:r>
                          </w:p>
                          <w:p w14:paraId="1594B78D" w14:textId="77777777" w:rsidR="007169CF" w:rsidRPr="00C6258B" w:rsidRDefault="007169CF" w:rsidP="00C6258B">
                            <w:pPr>
                              <w:pStyle w:val="CommentText"/>
                              <w:numPr>
                                <w:ilvl w:val="0"/>
                                <w:numId w:val="8"/>
                              </w:numPr>
                              <w:spacing w:after="60"/>
                              <w:ind w:left="170" w:hanging="17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mathematics.</w:t>
                            </w:r>
                          </w:p>
                        </w:txbxContent>
                      </v:textbox>
                    </v:shape>
                  </w:pict>
                </mc:Fallback>
              </mc:AlternateContent>
            </w:r>
          </w:p>
        </w:tc>
      </w:tr>
      <w:tr w:rsidR="005877D3" w:rsidRPr="00157241" w14:paraId="7D25445D" w14:textId="77777777" w:rsidTr="00C6258B">
        <w:trPr>
          <w:trHeight w:val="1018"/>
        </w:trPr>
        <w:tc>
          <w:tcPr>
            <w:tcW w:w="10348" w:type="dxa"/>
            <w:gridSpan w:val="4"/>
            <w:tcBorders>
              <w:top w:val="nil"/>
              <w:bottom w:val="nil"/>
            </w:tcBorders>
          </w:tcPr>
          <w:p w14:paraId="1AD32A3D" w14:textId="77777777" w:rsidR="005877D3" w:rsidRPr="00157241" w:rsidRDefault="005877D3" w:rsidP="00753E6A">
            <w:pPr>
              <w:spacing w:before="240"/>
              <w:rPr>
                <w:rFonts w:ascii="Arial" w:hAnsi="Arial" w:cs="Arial"/>
                <w:b/>
                <w:color w:val="103D64" w:themeColor="text2"/>
                <w:sz w:val="20"/>
                <w:szCs w:val="20"/>
                <w:lang w:val="en-AU"/>
              </w:rPr>
            </w:pPr>
            <w:r w:rsidRPr="00157241">
              <w:rPr>
                <w:rFonts w:ascii="Arial" w:hAnsi="Arial" w:cs="Arial"/>
                <w:b/>
                <w:color w:val="103D64" w:themeColor="text2"/>
                <w:sz w:val="20"/>
                <w:szCs w:val="20"/>
                <w:lang w:val="en-AU"/>
              </w:rPr>
              <w:t>4. How did you support your child in completing the example?</w:t>
            </w:r>
          </w:p>
          <w:p w14:paraId="320822A1" w14:textId="77777777" w:rsidR="005877D3" w:rsidRPr="00157241" w:rsidRDefault="005877D3" w:rsidP="00753E6A">
            <w:pPr>
              <w:spacing w:after="60"/>
              <w:rPr>
                <w:rFonts w:ascii="Arial" w:hAnsi="Arial" w:cs="Arial"/>
                <w:color w:val="007EB3" w:themeColor="background2"/>
                <w:sz w:val="20"/>
                <w:szCs w:val="20"/>
                <w:lang w:val="en-AU"/>
              </w:rPr>
            </w:pPr>
            <w:r w:rsidRPr="00157241">
              <w:rPr>
                <w:rFonts w:ascii="Arial" w:hAnsi="Arial" w:cs="Arial"/>
                <w:color w:val="007EB3" w:themeColor="background2"/>
                <w:sz w:val="20"/>
                <w:szCs w:val="20"/>
                <w:lang w:val="en-AU"/>
              </w:rPr>
              <w:t>Outline the support you offered your child, including comments on the guidance you provided to help them complete the example.</w:t>
            </w:r>
          </w:p>
        </w:tc>
      </w:tr>
      <w:tr w:rsidR="005B6390" w:rsidRPr="00157241" w14:paraId="0E275BE8" w14:textId="77777777" w:rsidTr="00686613">
        <w:trPr>
          <w:trHeight w:val="363"/>
        </w:trPr>
        <w:tc>
          <w:tcPr>
            <w:tcW w:w="7513" w:type="dxa"/>
            <w:gridSpan w:val="3"/>
            <w:tcBorders>
              <w:top w:val="nil"/>
              <w:bottom w:val="nil"/>
              <w:right w:val="nil"/>
            </w:tcBorders>
          </w:tcPr>
          <w:p w14:paraId="19BCA7BD" w14:textId="62642BB8" w:rsidR="005B6390" w:rsidRPr="00B47AC3" w:rsidRDefault="005B6390" w:rsidP="000A7212">
            <w:pPr>
              <w:spacing w:after="160"/>
              <w:rPr>
                <w:rFonts w:ascii="Corbel" w:hAnsi="Corbel" w:cs="Arial"/>
                <w:sz w:val="22"/>
                <w:szCs w:val="22"/>
                <w:lang w:val="en-AU"/>
              </w:rPr>
            </w:pPr>
            <w:r w:rsidRPr="00B47AC3">
              <w:rPr>
                <w:rFonts w:ascii="Corbel" w:hAnsi="Corbel" w:cs="Arial"/>
                <w:sz w:val="22"/>
                <w:szCs w:val="22"/>
                <w:lang w:val="en-AU"/>
              </w:rPr>
              <w:t xml:space="preserve">I helped my daughter by encouraging her. She was </w:t>
            </w:r>
            <w:r w:rsidR="00A838B1" w:rsidRPr="00B47AC3">
              <w:rPr>
                <w:rFonts w:ascii="Corbel" w:hAnsi="Corbel" w:cs="Arial"/>
                <w:sz w:val="22"/>
                <w:szCs w:val="22"/>
                <w:lang w:val="en-AU"/>
              </w:rPr>
              <w:t>self-</w:t>
            </w:r>
            <w:r w:rsidRPr="00B47AC3">
              <w:rPr>
                <w:rFonts w:ascii="Corbel" w:hAnsi="Corbel" w:cs="Arial"/>
                <w:sz w:val="22"/>
                <w:szCs w:val="22"/>
                <w:lang w:val="en-AU"/>
              </w:rPr>
              <w:t xml:space="preserve">motivated </w:t>
            </w:r>
            <w:r w:rsidR="000A7212">
              <w:rPr>
                <w:rFonts w:ascii="Corbel" w:hAnsi="Corbel" w:cs="Arial"/>
                <w:sz w:val="22"/>
                <w:szCs w:val="22"/>
                <w:lang w:val="en-AU"/>
              </w:rPr>
              <w:t>and nagged</w:t>
            </w:r>
            <w:r w:rsidRPr="00B47AC3">
              <w:rPr>
                <w:rFonts w:ascii="Corbel" w:hAnsi="Corbel" w:cs="Arial"/>
                <w:sz w:val="22"/>
                <w:szCs w:val="22"/>
                <w:lang w:val="en-AU"/>
              </w:rPr>
              <w:t xml:space="preserve"> me </w:t>
            </w:r>
            <w:r w:rsidR="000A7212">
              <w:rPr>
                <w:rFonts w:ascii="Corbel" w:hAnsi="Corbel" w:cs="Arial"/>
                <w:sz w:val="22"/>
                <w:szCs w:val="22"/>
                <w:lang w:val="en-AU"/>
              </w:rPr>
              <w:t xml:space="preserve">to </w:t>
            </w:r>
            <w:r w:rsidRPr="00B47AC3">
              <w:rPr>
                <w:rFonts w:ascii="Corbel" w:hAnsi="Corbel" w:cs="Arial"/>
                <w:sz w:val="22"/>
                <w:szCs w:val="22"/>
                <w:lang w:val="en-AU"/>
              </w:rPr>
              <w:t xml:space="preserve">buy the </w:t>
            </w:r>
            <w:r w:rsidR="000A7212">
              <w:rPr>
                <w:rFonts w:ascii="Corbel" w:hAnsi="Corbel" w:cs="Arial"/>
                <w:sz w:val="22"/>
                <w:szCs w:val="22"/>
                <w:lang w:val="en-AU"/>
              </w:rPr>
              <w:t xml:space="preserve">substances </w:t>
            </w:r>
            <w:r w:rsidRPr="00B47AC3">
              <w:rPr>
                <w:rFonts w:ascii="Corbel" w:hAnsi="Corbel" w:cs="Arial"/>
                <w:sz w:val="22"/>
                <w:szCs w:val="22"/>
                <w:lang w:val="en-AU"/>
              </w:rPr>
              <w:t xml:space="preserve">needed to </w:t>
            </w:r>
            <w:r w:rsidR="000A7212">
              <w:rPr>
                <w:rFonts w:ascii="Corbel" w:hAnsi="Corbel" w:cs="Arial"/>
                <w:sz w:val="22"/>
                <w:szCs w:val="22"/>
                <w:lang w:val="en-AU"/>
              </w:rPr>
              <w:t xml:space="preserve">remove </w:t>
            </w:r>
            <w:r w:rsidRPr="00B47AC3">
              <w:rPr>
                <w:rFonts w:ascii="Corbel" w:hAnsi="Corbel" w:cs="Arial"/>
                <w:sz w:val="22"/>
                <w:szCs w:val="22"/>
                <w:lang w:val="en-AU"/>
              </w:rPr>
              <w:t xml:space="preserve">the faces </w:t>
            </w:r>
            <w:r w:rsidR="000A7212">
              <w:rPr>
                <w:rFonts w:ascii="Corbel" w:hAnsi="Corbel" w:cs="Arial"/>
                <w:sz w:val="22"/>
                <w:szCs w:val="22"/>
                <w:lang w:val="en-AU"/>
              </w:rPr>
              <w:t xml:space="preserve">from </w:t>
            </w:r>
            <w:r w:rsidRPr="00B47AC3">
              <w:rPr>
                <w:rFonts w:ascii="Corbel" w:hAnsi="Corbel" w:cs="Arial"/>
                <w:sz w:val="22"/>
                <w:szCs w:val="22"/>
                <w:lang w:val="en-AU"/>
              </w:rPr>
              <w:t xml:space="preserve">the dolls. She researched and made her own list. We already had paint and brushes. She handled the money and worked out how much it would cost. </w:t>
            </w:r>
          </w:p>
          <w:p w14:paraId="757BAC30" w14:textId="77777777" w:rsidR="005B6390" w:rsidRPr="00B47AC3" w:rsidRDefault="005B6390" w:rsidP="000A7212">
            <w:pPr>
              <w:spacing w:after="160"/>
              <w:rPr>
                <w:rFonts w:ascii="Corbel" w:hAnsi="Corbel" w:cs="Arial"/>
                <w:sz w:val="22"/>
                <w:szCs w:val="22"/>
                <w:lang w:val="en-AU"/>
              </w:rPr>
            </w:pPr>
            <w:r w:rsidRPr="00B47AC3">
              <w:rPr>
                <w:rFonts w:ascii="Corbel" w:hAnsi="Corbel" w:cs="Arial"/>
                <w:sz w:val="22"/>
                <w:szCs w:val="22"/>
                <w:lang w:val="en-AU"/>
              </w:rPr>
              <w:t xml:space="preserve">She kept a record of her </w:t>
            </w:r>
            <w:r w:rsidR="00B47AC3">
              <w:rPr>
                <w:rFonts w:ascii="Corbel" w:hAnsi="Corbel" w:cs="Arial"/>
                <w:sz w:val="22"/>
                <w:szCs w:val="22"/>
                <w:lang w:val="en-AU"/>
              </w:rPr>
              <w:t>expenses</w:t>
            </w:r>
            <w:r w:rsidRPr="00B47AC3">
              <w:rPr>
                <w:rFonts w:ascii="Corbel" w:hAnsi="Corbel" w:cs="Arial"/>
                <w:sz w:val="22"/>
                <w:szCs w:val="22"/>
                <w:lang w:val="en-AU"/>
              </w:rPr>
              <w:t xml:space="preserve">. I helped by taking her to the shop </w:t>
            </w:r>
            <w:r w:rsidR="00B47AC3">
              <w:rPr>
                <w:rFonts w:ascii="Corbel" w:hAnsi="Corbel" w:cs="Arial"/>
                <w:sz w:val="22"/>
                <w:szCs w:val="22"/>
                <w:lang w:val="en-AU"/>
              </w:rPr>
              <w:t xml:space="preserve">to purchase materials </w:t>
            </w:r>
            <w:r w:rsidRPr="00B47AC3">
              <w:rPr>
                <w:rFonts w:ascii="Corbel" w:hAnsi="Corbel" w:cs="Arial"/>
                <w:sz w:val="22"/>
                <w:szCs w:val="22"/>
                <w:lang w:val="en-AU"/>
              </w:rPr>
              <w:t xml:space="preserve">and </w:t>
            </w:r>
            <w:r w:rsidR="00B47AC3">
              <w:rPr>
                <w:rFonts w:ascii="Corbel" w:hAnsi="Corbel" w:cs="Arial"/>
                <w:sz w:val="22"/>
                <w:szCs w:val="22"/>
                <w:lang w:val="en-AU"/>
              </w:rPr>
              <w:t xml:space="preserve">supervised at home </w:t>
            </w:r>
            <w:r w:rsidRPr="00B47AC3">
              <w:rPr>
                <w:rFonts w:ascii="Corbel" w:hAnsi="Corbel" w:cs="Arial"/>
                <w:sz w:val="22"/>
                <w:szCs w:val="22"/>
                <w:lang w:val="en-AU"/>
              </w:rPr>
              <w:t xml:space="preserve">while she made the first doll, just to be sure she handled the substances safely. She needed a little extra help when it came to making the clothes. I taught her how to thread a sewing machine and she learned the parts of the machine – just the basics she needed to sew some simple clothes. </w:t>
            </w:r>
          </w:p>
          <w:p w14:paraId="2489A5ED" w14:textId="5A5C7521" w:rsidR="005B6390" w:rsidRPr="00B47AC3" w:rsidRDefault="005B6390" w:rsidP="000A7212">
            <w:pPr>
              <w:spacing w:after="160"/>
              <w:rPr>
                <w:rFonts w:ascii="Corbel" w:hAnsi="Corbel" w:cs="Arial"/>
                <w:sz w:val="22"/>
                <w:szCs w:val="22"/>
                <w:lang w:val="en-AU"/>
              </w:rPr>
            </w:pPr>
            <w:r w:rsidRPr="00B47AC3">
              <w:rPr>
                <w:rFonts w:ascii="Corbel" w:hAnsi="Corbel" w:cs="Arial"/>
                <w:sz w:val="22"/>
                <w:szCs w:val="22"/>
                <w:lang w:val="en-AU"/>
              </w:rPr>
              <w:t xml:space="preserve">I helped her to write the letter to the woman. My child has dyslexia so she is very resistant to writing </w:t>
            </w:r>
            <w:r w:rsidR="000A7212">
              <w:rPr>
                <w:rFonts w:ascii="Corbel" w:hAnsi="Corbel" w:cs="Arial"/>
                <w:sz w:val="22"/>
                <w:szCs w:val="22"/>
                <w:lang w:val="en-AU"/>
              </w:rPr>
              <w:t>to a stranger</w:t>
            </w:r>
            <w:r w:rsidRPr="00B47AC3">
              <w:rPr>
                <w:rFonts w:ascii="Corbel" w:hAnsi="Corbel" w:cs="Arial"/>
                <w:sz w:val="22"/>
                <w:szCs w:val="22"/>
                <w:lang w:val="en-AU"/>
              </w:rPr>
              <w:t>. This part of the project took a little more encouraging but she really wanted to make a connection with the woman, so I persisted. We found times that were best for her writing, like after she had woken up properly but not too late in the day. She got there in the end. She definitely had the interest and the initial idea. I helped her to make it happen and expand it into other learning areas.</w:t>
            </w:r>
          </w:p>
        </w:tc>
        <w:tc>
          <w:tcPr>
            <w:tcW w:w="2835" w:type="dxa"/>
            <w:tcBorders>
              <w:top w:val="nil"/>
              <w:left w:val="nil"/>
              <w:bottom w:val="nil"/>
            </w:tcBorders>
          </w:tcPr>
          <w:p w14:paraId="4FAF2B92" w14:textId="146409A7" w:rsidR="005B6390" w:rsidRPr="00166D59" w:rsidRDefault="00686613" w:rsidP="006807AD">
            <w:pPr>
              <w:spacing w:after="240"/>
              <w:rPr>
                <w:rFonts w:ascii="Corbel" w:hAnsi="Corbel" w:cs="Arial"/>
                <w:sz w:val="20"/>
                <w:szCs w:val="20"/>
                <w:lang w:val="en-AU"/>
              </w:rPr>
            </w:pPr>
            <w:r>
              <w:rPr>
                <w:rFonts w:cstheme="minorHAnsi"/>
                <w:noProof/>
                <w:color w:val="00C1D5" w:themeColor="accent1"/>
                <w:lang w:val="en-AU" w:eastAsia="en-AU"/>
              </w:rPr>
              <mc:AlternateContent>
                <mc:Choice Requires="wps">
                  <w:drawing>
                    <wp:anchor distT="0" distB="0" distL="114300" distR="114300" simplePos="0" relativeHeight="251658244" behindDoc="0" locked="0" layoutInCell="1" allowOverlap="1" wp14:anchorId="142E65C4" wp14:editId="3A711515">
                      <wp:simplePos x="0" y="0"/>
                      <wp:positionH relativeFrom="page">
                        <wp:posOffset>490665</wp:posOffset>
                      </wp:positionH>
                      <wp:positionV relativeFrom="paragraph">
                        <wp:posOffset>311633</wp:posOffset>
                      </wp:positionV>
                      <wp:extent cx="1436914" cy="1549730"/>
                      <wp:effectExtent l="1295400" t="38100" r="30480" b="31750"/>
                      <wp:wrapNone/>
                      <wp:docPr id="4" name="Rounded Rectangular Callout 4"/>
                      <wp:cNvGraphicFramePr/>
                      <a:graphic xmlns:a="http://schemas.openxmlformats.org/drawingml/2006/main">
                        <a:graphicData uri="http://schemas.microsoft.com/office/word/2010/wordprocessingShape">
                          <wps:wsp>
                            <wps:cNvSpPr/>
                            <wps:spPr>
                              <a:xfrm>
                                <a:off x="0" y="0"/>
                                <a:ext cx="1436914" cy="1549730"/>
                              </a:xfrm>
                              <a:prstGeom prst="wedgeRoundRectCallout">
                                <a:avLst>
                                  <a:gd name="adj1" fmla="val -124931"/>
                                  <a:gd name="adj2" fmla="val -20274"/>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67AFD" w14:textId="77777777" w:rsidR="007169CF" w:rsidRPr="00912E29" w:rsidRDefault="007169CF" w:rsidP="00C6258B">
                                  <w:pPr>
                                    <w:pStyle w:val="CommentText"/>
                                    <w:spacing w:after="60"/>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The explanation </w:t>
                                  </w:r>
                                  <w:r w:rsidRPr="00254533">
                                    <w:rPr>
                                      <w:rFonts w:asciiTheme="minorHAnsi" w:hAnsiTheme="minorHAnsi" w:cstheme="minorHAnsi"/>
                                      <w:color w:val="007EB3" w:themeColor="background2"/>
                                      <w:sz w:val="16"/>
                                      <w:szCs w:val="22"/>
                                    </w:rPr>
                                    <w:t xml:space="preserve">provides evidence that the </w:t>
                                  </w:r>
                                  <w:r>
                                    <w:rPr>
                                      <w:rFonts w:asciiTheme="minorHAnsi" w:hAnsiTheme="minorHAnsi" w:cstheme="minorHAnsi"/>
                                      <w:color w:val="007EB3" w:themeColor="background2"/>
                                      <w:sz w:val="16"/>
                                      <w:szCs w:val="22"/>
                                    </w:rPr>
                                    <w:t xml:space="preserve">educational program </w:t>
                                  </w:r>
                                  <w:r w:rsidRPr="00254533">
                                    <w:rPr>
                                      <w:rFonts w:asciiTheme="minorHAnsi" w:hAnsiTheme="minorHAnsi" w:cstheme="minorHAnsi"/>
                                      <w:color w:val="007EB3" w:themeColor="background2"/>
                                      <w:sz w:val="16"/>
                                      <w:szCs w:val="22"/>
                                    </w:rPr>
                                    <w:t>substantially addresses the learning areas of:</w:t>
                                  </w:r>
                                  <w:r w:rsidRPr="00912E29">
                                    <w:rPr>
                                      <w:rFonts w:asciiTheme="minorHAnsi" w:hAnsiTheme="minorHAnsi" w:cstheme="minorHAnsi"/>
                                      <w:color w:val="007EB3" w:themeColor="background2"/>
                                      <w:sz w:val="16"/>
                                      <w:szCs w:val="22"/>
                                    </w:rPr>
                                    <w:t xml:space="preserve"> </w:t>
                                  </w:r>
                                </w:p>
                                <w:p w14:paraId="5EE91B24" w14:textId="77777777" w:rsidR="007169CF" w:rsidRDefault="007169CF" w:rsidP="00C6258B">
                                  <w:pPr>
                                    <w:pStyle w:val="CommentText"/>
                                    <w:spacing w:after="60"/>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English</w:t>
                                  </w:r>
                                </w:p>
                                <w:p w14:paraId="2FC32F1D" w14:textId="77777777" w:rsidR="007169CF" w:rsidRDefault="007169CF" w:rsidP="00686613">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sidRPr="004E0051">
                                    <w:rPr>
                                      <w:rFonts w:asciiTheme="minorHAnsi" w:hAnsiTheme="minorHAnsi" w:cstheme="minorHAnsi"/>
                                      <w:color w:val="007EB3" w:themeColor="background2"/>
                                      <w:sz w:val="16"/>
                                      <w:szCs w:val="22"/>
                                    </w:rPr>
                                    <w:t>the arts</w:t>
                                  </w:r>
                                </w:p>
                                <w:p w14:paraId="6DF328C0" w14:textId="77777777" w:rsidR="007169CF" w:rsidRDefault="007169CF" w:rsidP="00686613">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sidRPr="004E0051">
                                    <w:rPr>
                                      <w:rFonts w:asciiTheme="minorHAnsi" w:hAnsiTheme="minorHAnsi" w:cstheme="minorHAnsi"/>
                                      <w:color w:val="007EB3" w:themeColor="background2"/>
                                      <w:sz w:val="16"/>
                                      <w:szCs w:val="22"/>
                                    </w:rPr>
                                    <w:t>ICTDT</w:t>
                                  </w:r>
                                </w:p>
                                <w:p w14:paraId="246F36F4" w14:textId="77777777" w:rsidR="007169CF" w:rsidRDefault="007169CF" w:rsidP="00C6258B">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mathematics.</w:t>
                                  </w:r>
                                </w:p>
                                <w:p w14:paraId="599BE304" w14:textId="77777777" w:rsidR="007169CF" w:rsidRDefault="007169CF" w:rsidP="006866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E65C4" id="Rounded Rectangular Callout 4" o:spid="_x0000_s1031" type="#_x0000_t62" style="position:absolute;margin-left:38.65pt;margin-top:24.55pt;width:113.15pt;height:122.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" adj="-16185,6421" fillcolor="white [3212]" strokecolor="#ffc000" strokeweight="6pt">
                      <v:textbox>
                        <w:txbxContent>
                          <w:p w14:paraId="44467AFD" w14:textId="77777777" w:rsidR="007169CF" w:rsidRPr="00912E29" w:rsidRDefault="007169CF" w:rsidP="00C6258B">
                            <w:pPr>
                              <w:pStyle w:val="CommentText"/>
                              <w:spacing w:after="60"/>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The explanation </w:t>
                            </w:r>
                            <w:r w:rsidRPr="00254533">
                              <w:rPr>
                                <w:rFonts w:asciiTheme="minorHAnsi" w:hAnsiTheme="minorHAnsi" w:cstheme="minorHAnsi"/>
                                <w:color w:val="007EB3" w:themeColor="background2"/>
                                <w:sz w:val="16"/>
                                <w:szCs w:val="22"/>
                              </w:rPr>
                              <w:t xml:space="preserve">provides evidence that the </w:t>
                            </w:r>
                            <w:r>
                              <w:rPr>
                                <w:rFonts w:asciiTheme="minorHAnsi" w:hAnsiTheme="minorHAnsi" w:cstheme="minorHAnsi"/>
                                <w:color w:val="007EB3" w:themeColor="background2"/>
                                <w:sz w:val="16"/>
                                <w:szCs w:val="22"/>
                              </w:rPr>
                              <w:t xml:space="preserve">educational program </w:t>
                            </w:r>
                            <w:r w:rsidRPr="00254533">
                              <w:rPr>
                                <w:rFonts w:asciiTheme="minorHAnsi" w:hAnsiTheme="minorHAnsi" w:cstheme="minorHAnsi"/>
                                <w:color w:val="007EB3" w:themeColor="background2"/>
                                <w:sz w:val="16"/>
                                <w:szCs w:val="22"/>
                              </w:rPr>
                              <w:t>substantially addresses the learning areas of:</w:t>
                            </w:r>
                            <w:r w:rsidRPr="00912E29">
                              <w:rPr>
                                <w:rFonts w:asciiTheme="minorHAnsi" w:hAnsiTheme="minorHAnsi" w:cstheme="minorHAnsi"/>
                                <w:color w:val="007EB3" w:themeColor="background2"/>
                                <w:sz w:val="16"/>
                                <w:szCs w:val="22"/>
                              </w:rPr>
                              <w:t xml:space="preserve"> </w:t>
                            </w:r>
                          </w:p>
                          <w:p w14:paraId="5EE91B24" w14:textId="77777777" w:rsidR="007169CF" w:rsidRDefault="007169CF" w:rsidP="00C6258B">
                            <w:pPr>
                              <w:pStyle w:val="CommentText"/>
                              <w:spacing w:after="60"/>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English</w:t>
                            </w:r>
                          </w:p>
                          <w:p w14:paraId="2FC32F1D" w14:textId="77777777" w:rsidR="007169CF" w:rsidRDefault="007169CF" w:rsidP="00686613">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sidRPr="004E0051">
                              <w:rPr>
                                <w:rFonts w:asciiTheme="minorHAnsi" w:hAnsiTheme="minorHAnsi" w:cstheme="minorHAnsi"/>
                                <w:color w:val="007EB3" w:themeColor="background2"/>
                                <w:sz w:val="16"/>
                                <w:szCs w:val="22"/>
                              </w:rPr>
                              <w:t>the arts</w:t>
                            </w:r>
                          </w:p>
                          <w:p w14:paraId="6DF328C0" w14:textId="77777777" w:rsidR="007169CF" w:rsidRDefault="007169CF" w:rsidP="00686613">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sidRPr="004E0051">
                              <w:rPr>
                                <w:rFonts w:asciiTheme="minorHAnsi" w:hAnsiTheme="minorHAnsi" w:cstheme="minorHAnsi"/>
                                <w:color w:val="007EB3" w:themeColor="background2"/>
                                <w:sz w:val="16"/>
                                <w:szCs w:val="22"/>
                              </w:rPr>
                              <w:t>ICTDT</w:t>
                            </w:r>
                          </w:p>
                          <w:p w14:paraId="246F36F4" w14:textId="77777777" w:rsidR="007169CF" w:rsidRDefault="007169CF" w:rsidP="00C6258B">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mathematics.</w:t>
                            </w:r>
                          </w:p>
                          <w:p w14:paraId="599BE304" w14:textId="77777777" w:rsidR="007169CF" w:rsidRDefault="007169CF" w:rsidP="00686613">
                            <w:pPr>
                              <w:jc w:val="center"/>
                            </w:pPr>
                          </w:p>
                        </w:txbxContent>
                      </v:textbox>
                      <w10:wrap anchorx="page"/>
                    </v:shape>
                  </w:pict>
                </mc:Fallback>
              </mc:AlternateContent>
            </w:r>
          </w:p>
        </w:tc>
      </w:tr>
      <w:tr w:rsidR="005877D3" w:rsidRPr="00157241" w14:paraId="54A93A78" w14:textId="77777777" w:rsidTr="00753E6A">
        <w:trPr>
          <w:trHeight w:val="1107"/>
        </w:trPr>
        <w:tc>
          <w:tcPr>
            <w:tcW w:w="10348" w:type="dxa"/>
            <w:gridSpan w:val="4"/>
            <w:tcBorders>
              <w:top w:val="nil"/>
              <w:bottom w:val="nil"/>
            </w:tcBorders>
          </w:tcPr>
          <w:p w14:paraId="16FD7AEC" w14:textId="77777777" w:rsidR="005877D3" w:rsidRPr="00157241" w:rsidRDefault="005877D3" w:rsidP="00753E6A">
            <w:pPr>
              <w:spacing w:before="240"/>
              <w:rPr>
                <w:rFonts w:ascii="Arial" w:hAnsi="Arial" w:cs="Arial"/>
                <w:b/>
                <w:color w:val="103D64" w:themeColor="text2"/>
                <w:sz w:val="20"/>
                <w:szCs w:val="20"/>
                <w:lang w:val="en-AU"/>
              </w:rPr>
            </w:pPr>
            <w:r w:rsidRPr="00157241">
              <w:rPr>
                <w:rFonts w:ascii="Arial" w:hAnsi="Arial" w:cs="Arial"/>
                <w:b/>
                <w:color w:val="103D64" w:themeColor="text2"/>
                <w:sz w:val="20"/>
                <w:szCs w:val="20"/>
                <w:lang w:val="en-AU"/>
              </w:rPr>
              <w:t>5. What resources were used to support your child in completing the example?</w:t>
            </w:r>
          </w:p>
          <w:p w14:paraId="15616696" w14:textId="77777777" w:rsidR="005877D3" w:rsidRPr="00157241" w:rsidRDefault="005877D3" w:rsidP="00753E6A">
            <w:pPr>
              <w:spacing w:after="60"/>
              <w:rPr>
                <w:rFonts w:ascii="Arial" w:hAnsi="Arial" w:cs="Arial"/>
                <w:color w:val="007EB3" w:themeColor="background2"/>
                <w:sz w:val="20"/>
                <w:szCs w:val="20"/>
                <w:lang w:val="en-AU"/>
              </w:rPr>
            </w:pPr>
            <w:r w:rsidRPr="00157241">
              <w:rPr>
                <w:rFonts w:ascii="Arial" w:hAnsi="Arial" w:cs="Arial"/>
                <w:color w:val="007EB3" w:themeColor="background2"/>
                <w:sz w:val="20"/>
                <w:szCs w:val="20"/>
                <w:lang w:val="en-AU"/>
              </w:rPr>
              <w:t>List the specific resources your child used to complete the example, potentially including texts, websites, community resources, specialist supports, tools and equipment.</w:t>
            </w:r>
          </w:p>
        </w:tc>
      </w:tr>
      <w:tr w:rsidR="005877D3" w:rsidRPr="00157241" w14:paraId="73ECA36A" w14:textId="77777777" w:rsidTr="00753E6A">
        <w:trPr>
          <w:trHeight w:val="363"/>
        </w:trPr>
        <w:tc>
          <w:tcPr>
            <w:tcW w:w="10348" w:type="dxa"/>
            <w:gridSpan w:val="4"/>
            <w:tcBorders>
              <w:top w:val="nil"/>
              <w:bottom w:val="nil"/>
            </w:tcBorders>
          </w:tcPr>
          <w:p w14:paraId="7B34ED59" w14:textId="77777777" w:rsidR="005877D3" w:rsidRPr="00166D59" w:rsidRDefault="00686613" w:rsidP="00166D59">
            <w:pPr>
              <w:pStyle w:val="ListParagraph"/>
              <w:numPr>
                <w:ilvl w:val="0"/>
                <w:numId w:val="7"/>
              </w:numPr>
              <w:spacing w:after="240"/>
              <w:rPr>
                <w:rFonts w:ascii="Corbel" w:hAnsi="Corbel" w:cs="Arial"/>
                <w:sz w:val="20"/>
                <w:szCs w:val="20"/>
                <w:lang w:val="en-AU"/>
              </w:rPr>
            </w:pPr>
            <w:r w:rsidRPr="00B47AC3">
              <w:rPr>
                <w:rFonts w:cstheme="minorHAnsi"/>
                <w:noProof/>
                <w:color w:val="00C1D5" w:themeColor="accent1"/>
                <w:sz w:val="28"/>
                <w:lang w:val="en-AU" w:eastAsia="en-AU"/>
              </w:rPr>
              <mc:AlternateContent>
                <mc:Choice Requires="wps">
                  <w:drawing>
                    <wp:anchor distT="0" distB="0" distL="114300" distR="114300" simplePos="0" relativeHeight="251658245" behindDoc="0" locked="0" layoutInCell="1" allowOverlap="1" wp14:anchorId="2DA38A2B" wp14:editId="75F85182">
                      <wp:simplePos x="0" y="0"/>
                      <wp:positionH relativeFrom="page">
                        <wp:posOffset>4756586</wp:posOffset>
                      </wp:positionH>
                      <wp:positionV relativeFrom="paragraph">
                        <wp:posOffset>72598</wp:posOffset>
                      </wp:positionV>
                      <wp:extent cx="1379529" cy="1062395"/>
                      <wp:effectExtent l="1524000" t="38100" r="30480" b="80645"/>
                      <wp:wrapNone/>
                      <wp:docPr id="6" name="Rounded Rectangular Callout 6"/>
                      <wp:cNvGraphicFramePr/>
                      <a:graphic xmlns:a="http://schemas.openxmlformats.org/drawingml/2006/main">
                        <a:graphicData uri="http://schemas.microsoft.com/office/word/2010/wordprocessingShape">
                          <wps:wsp>
                            <wps:cNvSpPr/>
                            <wps:spPr>
                              <a:xfrm>
                                <a:off x="0" y="0"/>
                                <a:ext cx="1379529" cy="1062395"/>
                              </a:xfrm>
                              <a:prstGeom prst="wedgeRoundRectCallout">
                                <a:avLst>
                                  <a:gd name="adj1" fmla="val -138408"/>
                                  <a:gd name="adj2" fmla="val 11000"/>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D8331E" w14:textId="77777777" w:rsidR="007169CF" w:rsidRDefault="007169CF" w:rsidP="00686613">
                                  <w:pPr>
                                    <w:pStyle w:val="CommentText"/>
                                    <w:spacing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Listing the resources used gives further context of the learning activity and the instruction behind the activity. </w:t>
                                  </w:r>
                                </w:p>
                                <w:p w14:paraId="4D2DD89E" w14:textId="77777777" w:rsidR="007169CF" w:rsidRDefault="007169CF" w:rsidP="006866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38A2B" id="Rounded Rectangular Callout 6" o:spid="_x0000_s1032" type="#_x0000_t62" style="position:absolute;left:0;text-align:left;margin-left:374.55pt;margin-top:5.7pt;width:108.6pt;height:83.6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" adj="-19096,13176" fillcolor="white [3212]" strokecolor="#ffc000" strokeweight="6pt">
                      <v:textbox>
                        <w:txbxContent>
                          <w:p w14:paraId="3CD8331E" w14:textId="77777777" w:rsidR="007169CF" w:rsidRDefault="007169CF" w:rsidP="00686613">
                            <w:pPr>
                              <w:pStyle w:val="CommentText"/>
                              <w:spacing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Listing the resources used gives further context of the learning activity and the instruction behind the activity. </w:t>
                            </w:r>
                          </w:p>
                          <w:p w14:paraId="4D2DD89E" w14:textId="77777777" w:rsidR="007169CF" w:rsidRDefault="007169CF" w:rsidP="00686613">
                            <w:pPr>
                              <w:jc w:val="center"/>
                            </w:pPr>
                          </w:p>
                        </w:txbxContent>
                      </v:textbox>
                      <w10:wrap anchorx="page"/>
                    </v:shape>
                  </w:pict>
                </mc:Fallback>
              </mc:AlternateContent>
            </w:r>
            <w:r w:rsidR="005877D3" w:rsidRPr="00B47AC3">
              <w:rPr>
                <w:rFonts w:ascii="Corbel" w:hAnsi="Corbel" w:cs="Arial"/>
                <w:sz w:val="22"/>
                <w:szCs w:val="20"/>
                <w:lang w:val="en-AU"/>
              </w:rPr>
              <w:t>Nail polish remover, eucalyptus oil, cotton wool/buds</w:t>
            </w:r>
          </w:p>
          <w:p w14:paraId="388274C8" w14:textId="77777777" w:rsidR="005877D3" w:rsidRPr="00B47AC3" w:rsidRDefault="005877D3" w:rsidP="00166D59">
            <w:pPr>
              <w:pStyle w:val="ListParagraph"/>
              <w:numPr>
                <w:ilvl w:val="0"/>
                <w:numId w:val="7"/>
              </w:numPr>
              <w:spacing w:after="240"/>
              <w:rPr>
                <w:rFonts w:ascii="Corbel" w:hAnsi="Corbel" w:cs="Arial"/>
                <w:sz w:val="22"/>
                <w:szCs w:val="20"/>
                <w:lang w:val="en-AU"/>
              </w:rPr>
            </w:pPr>
            <w:r w:rsidRPr="00B47AC3">
              <w:rPr>
                <w:rFonts w:ascii="Corbel" w:hAnsi="Corbel" w:cs="Arial"/>
                <w:sz w:val="22"/>
                <w:szCs w:val="20"/>
                <w:lang w:val="en-AU"/>
              </w:rPr>
              <w:t>Acrylic paint, paint brushes</w:t>
            </w:r>
          </w:p>
          <w:p w14:paraId="7FC6E376" w14:textId="77777777" w:rsidR="005877D3" w:rsidRPr="00B47AC3" w:rsidRDefault="005877D3" w:rsidP="00166D59">
            <w:pPr>
              <w:pStyle w:val="ListParagraph"/>
              <w:numPr>
                <w:ilvl w:val="0"/>
                <w:numId w:val="7"/>
              </w:numPr>
              <w:spacing w:after="240"/>
              <w:rPr>
                <w:rFonts w:ascii="Corbel" w:hAnsi="Corbel" w:cs="Arial"/>
                <w:sz w:val="22"/>
                <w:szCs w:val="20"/>
                <w:lang w:val="en-AU"/>
              </w:rPr>
            </w:pPr>
            <w:r w:rsidRPr="00B47AC3">
              <w:rPr>
                <w:rFonts w:ascii="Corbel" w:hAnsi="Corbel" w:cs="Arial"/>
                <w:sz w:val="22"/>
                <w:szCs w:val="20"/>
                <w:lang w:val="en-AU"/>
              </w:rPr>
              <w:t>Scissors, glue</w:t>
            </w:r>
          </w:p>
          <w:p w14:paraId="0C1118A9" w14:textId="77777777" w:rsidR="005877D3" w:rsidRPr="00B47AC3" w:rsidRDefault="005877D3" w:rsidP="00166D59">
            <w:pPr>
              <w:pStyle w:val="ListParagraph"/>
              <w:numPr>
                <w:ilvl w:val="0"/>
                <w:numId w:val="7"/>
              </w:numPr>
              <w:spacing w:after="240"/>
              <w:rPr>
                <w:rFonts w:ascii="Corbel" w:hAnsi="Corbel" w:cs="Arial"/>
                <w:sz w:val="22"/>
                <w:szCs w:val="20"/>
                <w:lang w:val="en-AU"/>
              </w:rPr>
            </w:pPr>
            <w:r w:rsidRPr="00B47AC3">
              <w:rPr>
                <w:rFonts w:ascii="Corbel" w:hAnsi="Corbel" w:cs="Arial"/>
                <w:sz w:val="22"/>
                <w:szCs w:val="20"/>
                <w:lang w:val="en-AU"/>
              </w:rPr>
              <w:t>YouTube, iPad, internet</w:t>
            </w:r>
          </w:p>
          <w:p w14:paraId="06EBC95D" w14:textId="77777777" w:rsidR="005877D3" w:rsidRPr="00B47AC3" w:rsidRDefault="005877D3" w:rsidP="00166D59">
            <w:pPr>
              <w:pStyle w:val="ListParagraph"/>
              <w:numPr>
                <w:ilvl w:val="0"/>
                <w:numId w:val="7"/>
              </w:numPr>
              <w:spacing w:after="240"/>
              <w:rPr>
                <w:rFonts w:ascii="Corbel" w:hAnsi="Corbel" w:cs="Arial"/>
                <w:sz w:val="22"/>
                <w:szCs w:val="20"/>
                <w:lang w:val="en-AU"/>
              </w:rPr>
            </w:pPr>
            <w:r w:rsidRPr="00B47AC3">
              <w:rPr>
                <w:rFonts w:ascii="Corbel" w:hAnsi="Corbel" w:cs="Arial"/>
                <w:sz w:val="22"/>
                <w:szCs w:val="20"/>
                <w:lang w:val="en-AU"/>
              </w:rPr>
              <w:t>Supermarket, op shops</w:t>
            </w:r>
          </w:p>
          <w:p w14:paraId="1E98B095" w14:textId="77777777" w:rsidR="005877D3" w:rsidRPr="00B47AC3" w:rsidRDefault="005877D3" w:rsidP="00166D59">
            <w:pPr>
              <w:pStyle w:val="ListParagraph"/>
              <w:numPr>
                <w:ilvl w:val="0"/>
                <w:numId w:val="7"/>
              </w:numPr>
              <w:spacing w:after="240"/>
              <w:rPr>
                <w:rFonts w:ascii="Corbel" w:hAnsi="Corbel" w:cs="Arial"/>
                <w:sz w:val="22"/>
                <w:szCs w:val="20"/>
                <w:lang w:val="en-AU"/>
              </w:rPr>
            </w:pPr>
            <w:r w:rsidRPr="00B47AC3">
              <w:rPr>
                <w:rFonts w:ascii="Corbel" w:hAnsi="Corbel" w:cs="Arial"/>
                <w:sz w:val="22"/>
                <w:szCs w:val="20"/>
                <w:lang w:val="en-AU"/>
              </w:rPr>
              <w:t>Second hand Bratz and Barbie dolls</w:t>
            </w:r>
          </w:p>
          <w:p w14:paraId="62BAF5A8" w14:textId="77777777" w:rsidR="005877D3" w:rsidRPr="00B47AC3" w:rsidRDefault="005877D3" w:rsidP="00166D59">
            <w:pPr>
              <w:pStyle w:val="ListParagraph"/>
              <w:numPr>
                <w:ilvl w:val="0"/>
                <w:numId w:val="7"/>
              </w:numPr>
              <w:spacing w:after="240"/>
              <w:rPr>
                <w:rFonts w:ascii="Corbel" w:hAnsi="Corbel" w:cs="Arial"/>
                <w:sz w:val="22"/>
                <w:szCs w:val="20"/>
                <w:lang w:val="en-AU"/>
              </w:rPr>
            </w:pPr>
            <w:r w:rsidRPr="00B47AC3">
              <w:rPr>
                <w:rFonts w:ascii="Corbel" w:hAnsi="Corbel" w:cs="Arial"/>
                <w:sz w:val="22"/>
                <w:szCs w:val="20"/>
                <w:lang w:val="en-AU"/>
              </w:rPr>
              <w:t>Cardboard, magazines</w:t>
            </w:r>
          </w:p>
          <w:p w14:paraId="396F0A58" w14:textId="77777777" w:rsidR="005877D3" w:rsidRPr="00166D59" w:rsidRDefault="005877D3" w:rsidP="00166D59">
            <w:pPr>
              <w:pStyle w:val="ListParagraph"/>
              <w:numPr>
                <w:ilvl w:val="0"/>
                <w:numId w:val="7"/>
              </w:numPr>
              <w:spacing w:after="240"/>
              <w:rPr>
                <w:rFonts w:ascii="Arial" w:hAnsi="Arial" w:cs="Arial"/>
                <w:color w:val="595959" w:themeColor="text1" w:themeTint="A6"/>
                <w:sz w:val="20"/>
                <w:szCs w:val="20"/>
                <w:lang w:val="en-AU"/>
              </w:rPr>
            </w:pPr>
            <w:r w:rsidRPr="00B47AC3">
              <w:rPr>
                <w:rFonts w:ascii="Corbel" w:hAnsi="Corbel" w:cs="Arial"/>
                <w:sz w:val="22"/>
                <w:szCs w:val="20"/>
                <w:lang w:val="en-AU"/>
              </w:rPr>
              <w:t>Sewing machine, cotton thread, scraps of material</w:t>
            </w:r>
          </w:p>
        </w:tc>
      </w:tr>
      <w:tr w:rsidR="005877D3" w:rsidRPr="00157241" w14:paraId="5E45F7AC" w14:textId="77777777" w:rsidTr="00753E6A">
        <w:trPr>
          <w:trHeight w:val="895"/>
        </w:trPr>
        <w:tc>
          <w:tcPr>
            <w:tcW w:w="10348" w:type="dxa"/>
            <w:gridSpan w:val="4"/>
            <w:tcBorders>
              <w:top w:val="nil"/>
              <w:bottom w:val="nil"/>
            </w:tcBorders>
          </w:tcPr>
          <w:p w14:paraId="5846045B" w14:textId="77777777" w:rsidR="005877D3" w:rsidRPr="00157241" w:rsidRDefault="005877D3" w:rsidP="00753E6A">
            <w:pPr>
              <w:spacing w:before="240"/>
              <w:rPr>
                <w:rFonts w:ascii="Arial" w:hAnsi="Arial" w:cs="Arial"/>
                <w:b/>
                <w:color w:val="103D64" w:themeColor="text2"/>
                <w:sz w:val="20"/>
                <w:szCs w:val="20"/>
                <w:lang w:val="en-AU"/>
              </w:rPr>
            </w:pPr>
            <w:r w:rsidRPr="00157241">
              <w:rPr>
                <w:rFonts w:ascii="Arial" w:hAnsi="Arial" w:cs="Arial"/>
                <w:b/>
                <w:color w:val="103D64" w:themeColor="text2"/>
                <w:sz w:val="20"/>
                <w:szCs w:val="20"/>
                <w:lang w:val="en-AU"/>
              </w:rPr>
              <w:t>6. What other information would you like to share as you reflect on the learning?</w:t>
            </w:r>
          </w:p>
          <w:p w14:paraId="1121F1CD" w14:textId="77777777" w:rsidR="005877D3" w:rsidRPr="00157241" w:rsidRDefault="005877D3" w:rsidP="00753E6A">
            <w:pPr>
              <w:spacing w:after="60"/>
              <w:rPr>
                <w:rFonts w:ascii="Arial" w:hAnsi="Arial" w:cs="Arial"/>
                <w:color w:val="007EB3" w:themeColor="background2"/>
                <w:sz w:val="20"/>
                <w:szCs w:val="20"/>
                <w:lang w:val="en-AU"/>
              </w:rPr>
            </w:pPr>
            <w:r w:rsidRPr="00157241">
              <w:rPr>
                <w:rFonts w:ascii="Arial" w:hAnsi="Arial" w:cs="Arial"/>
                <w:color w:val="007EB3" w:themeColor="background2"/>
                <w:sz w:val="20"/>
                <w:szCs w:val="20"/>
                <w:lang w:val="en-AU"/>
              </w:rPr>
              <w:t>Please include any other comments you would like to share based on the example and the related learning.</w:t>
            </w:r>
          </w:p>
        </w:tc>
      </w:tr>
      <w:tr w:rsidR="005B6390" w:rsidRPr="00166D59" w14:paraId="34409CE6" w14:textId="77777777" w:rsidTr="00F35C0C">
        <w:trPr>
          <w:trHeight w:val="363"/>
        </w:trPr>
        <w:tc>
          <w:tcPr>
            <w:tcW w:w="7513" w:type="dxa"/>
            <w:gridSpan w:val="3"/>
            <w:tcBorders>
              <w:top w:val="nil"/>
              <w:bottom w:val="nil"/>
              <w:right w:val="nil"/>
            </w:tcBorders>
          </w:tcPr>
          <w:p w14:paraId="75E51D6A" w14:textId="77777777" w:rsidR="00884B2B" w:rsidRDefault="000A7212" w:rsidP="00884B2B">
            <w:pPr>
              <w:spacing w:after="240"/>
              <w:rPr>
                <w:rFonts w:ascii="Corbel" w:hAnsi="Corbel" w:cs="Arial"/>
                <w:sz w:val="22"/>
                <w:szCs w:val="20"/>
                <w:lang w:val="en-AU"/>
              </w:rPr>
            </w:pPr>
            <w:r w:rsidRPr="000A7212">
              <w:rPr>
                <w:rFonts w:ascii="Corbel" w:hAnsi="Corbel" w:cs="Arial"/>
                <w:sz w:val="22"/>
                <w:szCs w:val="20"/>
                <w:lang w:val="en-AU"/>
              </w:rPr>
              <w:t>U</w:t>
            </w:r>
            <w:r w:rsidRPr="00B47AC3">
              <w:rPr>
                <w:rFonts w:ascii="Corbel" w:hAnsi="Corbel" w:cs="Arial"/>
                <w:sz w:val="22"/>
                <w:szCs w:val="20"/>
                <w:lang w:val="en-AU"/>
              </w:rPr>
              <w:t xml:space="preserve">ntil I started home schooling, </w:t>
            </w:r>
            <w:r w:rsidR="005B6390" w:rsidRPr="000A7212">
              <w:rPr>
                <w:rFonts w:ascii="Corbel" w:hAnsi="Corbel" w:cs="Arial"/>
                <w:sz w:val="22"/>
                <w:szCs w:val="20"/>
                <w:lang w:val="en-AU"/>
              </w:rPr>
              <w:t>I</w:t>
            </w:r>
            <w:r w:rsidR="005B6390" w:rsidRPr="00B47AC3">
              <w:rPr>
                <w:rFonts w:ascii="Corbel" w:hAnsi="Corbel" w:cs="Arial"/>
                <w:sz w:val="22"/>
                <w:szCs w:val="20"/>
                <w:lang w:val="en-AU"/>
              </w:rPr>
              <w:t xml:space="preserve"> never knew how </w:t>
            </w:r>
            <w:r>
              <w:rPr>
                <w:rFonts w:ascii="Corbel" w:hAnsi="Corbel" w:cs="Arial"/>
                <w:sz w:val="22"/>
                <w:szCs w:val="20"/>
                <w:lang w:val="en-AU"/>
              </w:rPr>
              <w:t xml:space="preserve">much </w:t>
            </w:r>
            <w:r w:rsidR="005B6390" w:rsidRPr="00B47AC3">
              <w:rPr>
                <w:rFonts w:ascii="Corbel" w:hAnsi="Corbel" w:cs="Arial"/>
                <w:sz w:val="22"/>
                <w:szCs w:val="20"/>
                <w:lang w:val="en-AU"/>
              </w:rPr>
              <w:t xml:space="preserve">my child </w:t>
            </w:r>
            <w:r>
              <w:rPr>
                <w:rFonts w:ascii="Corbel" w:hAnsi="Corbel" w:cs="Arial"/>
                <w:sz w:val="22"/>
                <w:szCs w:val="20"/>
                <w:lang w:val="en-AU"/>
              </w:rPr>
              <w:t>could learn</w:t>
            </w:r>
            <w:r w:rsidR="005B6390" w:rsidRPr="00B47AC3">
              <w:rPr>
                <w:rFonts w:ascii="Corbel" w:hAnsi="Corbel" w:cs="Arial"/>
                <w:sz w:val="22"/>
                <w:szCs w:val="20"/>
                <w:lang w:val="en-AU"/>
              </w:rPr>
              <w:t xml:space="preserve"> </w:t>
            </w:r>
            <w:r>
              <w:rPr>
                <w:rFonts w:ascii="Corbel" w:hAnsi="Corbel" w:cs="Arial"/>
                <w:sz w:val="22"/>
                <w:szCs w:val="20"/>
                <w:lang w:val="en-AU"/>
              </w:rPr>
              <w:t xml:space="preserve">by </w:t>
            </w:r>
            <w:r w:rsidR="005B6390" w:rsidRPr="00B47AC3">
              <w:rPr>
                <w:rFonts w:ascii="Corbel" w:hAnsi="Corbel" w:cs="Arial"/>
                <w:sz w:val="22"/>
                <w:szCs w:val="20"/>
                <w:lang w:val="en-AU"/>
              </w:rPr>
              <w:t>being interested in what looks like just one activity. I</w:t>
            </w:r>
            <w:r w:rsidR="00884B2B">
              <w:rPr>
                <w:rFonts w:ascii="Corbel" w:hAnsi="Corbel" w:cs="Arial"/>
                <w:sz w:val="22"/>
                <w:szCs w:val="20"/>
                <w:lang w:val="en-AU"/>
              </w:rPr>
              <w:t>’ve learnt</w:t>
            </w:r>
            <w:r w:rsidR="005B6390" w:rsidRPr="00B47AC3">
              <w:rPr>
                <w:rFonts w:ascii="Corbel" w:hAnsi="Corbel" w:cs="Arial"/>
                <w:sz w:val="22"/>
                <w:szCs w:val="20"/>
                <w:lang w:val="en-AU"/>
              </w:rPr>
              <w:t xml:space="preserve"> that when I let my daughter decide the type of thing she wants to focus on</w:t>
            </w:r>
            <w:r w:rsidR="00884B2B">
              <w:rPr>
                <w:rFonts w:ascii="Corbel" w:hAnsi="Corbel" w:cs="Arial"/>
                <w:sz w:val="22"/>
                <w:szCs w:val="20"/>
                <w:lang w:val="en-AU"/>
              </w:rPr>
              <w:t>,</w:t>
            </w:r>
            <w:r w:rsidR="005B6390" w:rsidRPr="00B47AC3">
              <w:rPr>
                <w:rFonts w:ascii="Corbel" w:hAnsi="Corbel" w:cs="Arial"/>
                <w:sz w:val="22"/>
                <w:szCs w:val="20"/>
                <w:lang w:val="en-AU"/>
              </w:rPr>
              <w:t xml:space="preserve"> that she is really much more motivated. </w:t>
            </w:r>
          </w:p>
          <w:p w14:paraId="19BB28A4" w14:textId="77777777" w:rsidR="00884B2B" w:rsidRDefault="005B6390" w:rsidP="00884B2B">
            <w:pPr>
              <w:spacing w:after="240"/>
              <w:rPr>
                <w:rFonts w:ascii="Corbel" w:hAnsi="Corbel" w:cs="Arial"/>
                <w:sz w:val="22"/>
                <w:szCs w:val="20"/>
                <w:lang w:val="en-AU"/>
              </w:rPr>
            </w:pPr>
            <w:r w:rsidRPr="00B47AC3">
              <w:rPr>
                <w:rFonts w:ascii="Corbel" w:hAnsi="Corbel" w:cs="Arial"/>
                <w:sz w:val="22"/>
                <w:szCs w:val="20"/>
                <w:lang w:val="en-AU"/>
              </w:rPr>
              <w:t xml:space="preserve">I have known for a while that my daughter has a reading difficulty but I now have a better idea of the areas that are a struggle for her and how I can help make that easier, especially changing the time of day she does that kind of learning. </w:t>
            </w:r>
          </w:p>
          <w:p w14:paraId="3D3B7626" w14:textId="147C2B70" w:rsidR="005B6390" w:rsidRPr="00B47AC3" w:rsidRDefault="005B6390" w:rsidP="00884B2B">
            <w:pPr>
              <w:spacing w:after="240"/>
              <w:rPr>
                <w:rFonts w:ascii="Corbel" w:hAnsi="Corbel" w:cs="Arial"/>
                <w:sz w:val="22"/>
                <w:szCs w:val="20"/>
                <w:lang w:val="en-AU"/>
              </w:rPr>
            </w:pPr>
            <w:r w:rsidRPr="00B47AC3">
              <w:rPr>
                <w:rFonts w:ascii="Corbel" w:hAnsi="Corbel" w:cs="Arial"/>
                <w:sz w:val="22"/>
                <w:szCs w:val="20"/>
                <w:lang w:val="en-AU"/>
              </w:rPr>
              <w:lastRenderedPageBreak/>
              <w:t>The discussions about body image were interesting for the whole family. It opened up things we didn’t know about each other. Since she started</w:t>
            </w:r>
            <w:r w:rsidR="00884B2B">
              <w:rPr>
                <w:rFonts w:ascii="Corbel" w:hAnsi="Corbel" w:cs="Arial"/>
                <w:sz w:val="22"/>
                <w:szCs w:val="20"/>
                <w:lang w:val="en-AU"/>
              </w:rPr>
              <w:t xml:space="preserve">, </w:t>
            </w:r>
            <w:r w:rsidRPr="00B47AC3">
              <w:rPr>
                <w:rFonts w:ascii="Corbel" w:hAnsi="Corbel" w:cs="Arial"/>
                <w:sz w:val="22"/>
                <w:szCs w:val="20"/>
                <w:lang w:val="en-AU"/>
              </w:rPr>
              <w:t>she has changed about 20 dolls which she now adapts with particular friends in mind and gives as gifts. Who knew learning could be so much fun!!?</w:t>
            </w:r>
          </w:p>
        </w:tc>
        <w:tc>
          <w:tcPr>
            <w:tcW w:w="2835" w:type="dxa"/>
            <w:tcBorders>
              <w:top w:val="nil"/>
              <w:left w:val="nil"/>
              <w:bottom w:val="nil"/>
            </w:tcBorders>
          </w:tcPr>
          <w:p w14:paraId="2D306287" w14:textId="77777777" w:rsidR="005B6390" w:rsidRPr="00166D59" w:rsidRDefault="005B6390" w:rsidP="00166D59">
            <w:pPr>
              <w:spacing w:after="240"/>
              <w:rPr>
                <w:rFonts w:ascii="Corbel" w:hAnsi="Corbel" w:cs="Arial"/>
                <w:sz w:val="20"/>
                <w:szCs w:val="20"/>
                <w:lang w:val="en-AU"/>
              </w:rPr>
            </w:pPr>
          </w:p>
        </w:tc>
      </w:tr>
    </w:tbl>
    <w:p w14:paraId="2DD004D0" w14:textId="77777777" w:rsidR="00834947" w:rsidRPr="00834947" w:rsidRDefault="00834947" w:rsidP="00834947">
      <w:pPr>
        <w:rPr>
          <w:rFonts w:ascii="Arial" w:hAnsi="Arial" w:cs="Arial"/>
          <w:sz w:val="2"/>
          <w:szCs w:val="2"/>
          <w:lang w:val="en-AU"/>
        </w:rPr>
      </w:pPr>
    </w:p>
    <w:p w14:paraId="20557090" w14:textId="77777777" w:rsidR="00834947" w:rsidRPr="00834947" w:rsidRDefault="00834947" w:rsidP="00834947">
      <w:pPr>
        <w:rPr>
          <w:rFonts w:ascii="Arial" w:hAnsi="Arial" w:cs="Arial"/>
          <w:sz w:val="2"/>
          <w:szCs w:val="2"/>
          <w:lang w:val="en-AU"/>
        </w:rPr>
      </w:pPr>
    </w:p>
    <w:p w14:paraId="08CC055B" w14:textId="77777777" w:rsidR="00834947" w:rsidRPr="00834947" w:rsidRDefault="00834947" w:rsidP="00834947">
      <w:pPr>
        <w:rPr>
          <w:rFonts w:ascii="Arial" w:hAnsi="Arial" w:cs="Arial"/>
          <w:sz w:val="2"/>
          <w:szCs w:val="2"/>
          <w:lang w:val="en-AU"/>
        </w:rPr>
      </w:pPr>
    </w:p>
    <w:p w14:paraId="15F61AA6" w14:textId="77777777" w:rsidR="00834947" w:rsidRPr="00834947" w:rsidRDefault="00834947" w:rsidP="00834947">
      <w:pPr>
        <w:rPr>
          <w:rFonts w:ascii="Arial" w:hAnsi="Arial" w:cs="Arial"/>
          <w:sz w:val="2"/>
          <w:szCs w:val="2"/>
          <w:lang w:val="en-AU"/>
        </w:rPr>
      </w:pPr>
    </w:p>
    <w:p w14:paraId="1D691AB0" w14:textId="77777777" w:rsidR="00834947" w:rsidRPr="00834947" w:rsidRDefault="00834947" w:rsidP="00834947">
      <w:pPr>
        <w:rPr>
          <w:rFonts w:ascii="Arial" w:hAnsi="Arial" w:cs="Arial"/>
          <w:sz w:val="2"/>
          <w:szCs w:val="2"/>
          <w:lang w:val="en-AU"/>
        </w:rPr>
      </w:pPr>
    </w:p>
    <w:p w14:paraId="6431973F" w14:textId="77777777" w:rsidR="00834947" w:rsidRPr="00834947" w:rsidRDefault="00834947" w:rsidP="00834947">
      <w:pPr>
        <w:rPr>
          <w:rFonts w:ascii="Arial" w:hAnsi="Arial" w:cs="Arial"/>
          <w:sz w:val="2"/>
          <w:szCs w:val="2"/>
          <w:lang w:val="en-AU"/>
        </w:rPr>
      </w:pPr>
    </w:p>
    <w:p w14:paraId="5D842666" w14:textId="77777777" w:rsidR="00834947" w:rsidRPr="00834947" w:rsidRDefault="00834947" w:rsidP="00834947">
      <w:pPr>
        <w:rPr>
          <w:rFonts w:ascii="Arial" w:hAnsi="Arial" w:cs="Arial"/>
          <w:sz w:val="2"/>
          <w:szCs w:val="2"/>
          <w:lang w:val="en-AU"/>
        </w:rPr>
      </w:pPr>
    </w:p>
    <w:p w14:paraId="31C20114" w14:textId="77777777" w:rsidR="00834947" w:rsidRPr="00834947" w:rsidRDefault="00834947" w:rsidP="00834947">
      <w:pPr>
        <w:rPr>
          <w:rFonts w:ascii="Arial" w:hAnsi="Arial" w:cs="Arial"/>
          <w:sz w:val="2"/>
          <w:szCs w:val="2"/>
          <w:lang w:val="en-AU"/>
        </w:rPr>
      </w:pPr>
    </w:p>
    <w:p w14:paraId="7AB036ED" w14:textId="77777777" w:rsidR="00834947" w:rsidRPr="00834947" w:rsidRDefault="00834947" w:rsidP="00834947">
      <w:pPr>
        <w:rPr>
          <w:rFonts w:ascii="Arial" w:hAnsi="Arial" w:cs="Arial"/>
          <w:sz w:val="2"/>
          <w:szCs w:val="2"/>
          <w:lang w:val="en-AU"/>
        </w:rPr>
      </w:pPr>
    </w:p>
    <w:p w14:paraId="55381A0F" w14:textId="77777777" w:rsidR="00834947" w:rsidRPr="00834947" w:rsidRDefault="00F35C0C" w:rsidP="00834947">
      <w:pPr>
        <w:rPr>
          <w:rFonts w:ascii="Arial" w:hAnsi="Arial" w:cs="Arial"/>
          <w:sz w:val="2"/>
          <w:szCs w:val="2"/>
          <w:lang w:val="en-AU"/>
        </w:rPr>
      </w:pPr>
      <w:r>
        <w:rPr>
          <w:rFonts w:ascii="Arial" w:hAnsi="Arial" w:cs="Arial"/>
          <w:noProof/>
          <w:sz w:val="2"/>
          <w:szCs w:val="2"/>
          <w:lang w:val="en-AU" w:eastAsia="en-AU"/>
        </w:rPr>
        <mc:AlternateContent>
          <mc:Choice Requires="wps">
            <w:drawing>
              <wp:anchor distT="0" distB="0" distL="114300" distR="114300" simplePos="0" relativeHeight="251658246" behindDoc="0" locked="0" layoutInCell="1" allowOverlap="1" wp14:anchorId="525BE9C7" wp14:editId="2B245362">
                <wp:simplePos x="0" y="0"/>
                <wp:positionH relativeFrom="column">
                  <wp:posOffset>152022</wp:posOffset>
                </wp:positionH>
                <wp:positionV relativeFrom="paragraph">
                  <wp:posOffset>4621</wp:posOffset>
                </wp:positionV>
                <wp:extent cx="3361609" cy="454557"/>
                <wp:effectExtent l="38100" t="38100" r="29845" b="41275"/>
                <wp:wrapNone/>
                <wp:docPr id="8" name="Rounded Rectangle 8"/>
                <wp:cNvGraphicFramePr/>
                <a:graphic xmlns:a="http://schemas.openxmlformats.org/drawingml/2006/main">
                  <a:graphicData uri="http://schemas.microsoft.com/office/word/2010/wordprocessingShape">
                    <wps:wsp>
                      <wps:cNvSpPr/>
                      <wps:spPr>
                        <a:xfrm>
                          <a:off x="0" y="0"/>
                          <a:ext cx="3361609" cy="454557"/>
                        </a:xfrm>
                        <a:prstGeom prst="roundRect">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975A7" w14:textId="77777777" w:rsidR="007169CF" w:rsidRPr="0062028B" w:rsidRDefault="007169CF" w:rsidP="0062028B">
                            <w:pPr>
                              <w:pStyle w:val="CommentText"/>
                              <w:spacing w:after="60"/>
                              <w:rPr>
                                <w:rFonts w:asciiTheme="minorHAnsi" w:hAnsiTheme="minorHAnsi" w:cstheme="minorHAnsi"/>
                                <w:color w:val="007EB3" w:themeColor="background2"/>
                                <w:sz w:val="16"/>
                                <w:szCs w:val="22"/>
                              </w:rPr>
                            </w:pPr>
                            <w:r w:rsidRPr="0062028B">
                              <w:rPr>
                                <w:rFonts w:asciiTheme="minorHAnsi" w:hAnsiTheme="minorHAnsi" w:cstheme="minorHAnsi"/>
                                <w:color w:val="007EB3" w:themeColor="background2"/>
                                <w:sz w:val="16"/>
                                <w:szCs w:val="22"/>
                              </w:rPr>
                              <w:t xml:space="preserve">Parent </w:t>
                            </w:r>
                            <w:r>
                              <w:rPr>
                                <w:rFonts w:asciiTheme="minorHAnsi" w:hAnsiTheme="minorHAnsi" w:cstheme="minorHAnsi"/>
                                <w:color w:val="007EB3" w:themeColor="background2"/>
                                <w:sz w:val="16"/>
                                <w:szCs w:val="22"/>
                              </w:rPr>
                              <w:t>could improve reflections by expanding on how the sciences and health and physical education were addressed in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BE9C7" id="Rounded Rectangle 8" o:spid="_x0000_s1033" style="position:absolute;margin-left:11.95pt;margin-top:.35pt;width:264.7pt;height:35.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" fillcolor="white [3212]" strokecolor="#ffc000" strokeweight="6pt">
                <v:stroke joinstyle="miter"/>
                <v:textbox>
                  <w:txbxContent>
                    <w:p w14:paraId="7FE975A7" w14:textId="77777777" w:rsidR="007169CF" w:rsidRPr="0062028B" w:rsidRDefault="007169CF" w:rsidP="0062028B">
                      <w:pPr>
                        <w:pStyle w:val="CommentText"/>
                        <w:spacing w:after="60"/>
                        <w:rPr>
                          <w:rFonts w:asciiTheme="minorHAnsi" w:hAnsiTheme="minorHAnsi" w:cstheme="minorHAnsi"/>
                          <w:color w:val="007EB3" w:themeColor="background2"/>
                          <w:sz w:val="16"/>
                          <w:szCs w:val="22"/>
                        </w:rPr>
                      </w:pPr>
                      <w:r w:rsidRPr="0062028B">
                        <w:rPr>
                          <w:rFonts w:asciiTheme="minorHAnsi" w:hAnsiTheme="minorHAnsi" w:cstheme="minorHAnsi"/>
                          <w:color w:val="007EB3" w:themeColor="background2"/>
                          <w:sz w:val="16"/>
                          <w:szCs w:val="22"/>
                        </w:rPr>
                        <w:t xml:space="preserve">Parent </w:t>
                      </w:r>
                      <w:r>
                        <w:rPr>
                          <w:rFonts w:asciiTheme="minorHAnsi" w:hAnsiTheme="minorHAnsi" w:cstheme="minorHAnsi"/>
                          <w:color w:val="007EB3" w:themeColor="background2"/>
                          <w:sz w:val="16"/>
                          <w:szCs w:val="22"/>
                        </w:rPr>
                        <w:t>could improve reflections by expanding on how the sciences and health and physical education were addressed in the activity.</w:t>
                      </w:r>
                    </w:p>
                  </w:txbxContent>
                </v:textbox>
              </v:roundrect>
            </w:pict>
          </mc:Fallback>
        </mc:AlternateContent>
      </w:r>
    </w:p>
    <w:p w14:paraId="644C83F2" w14:textId="77777777" w:rsidR="00834947" w:rsidRPr="00834947" w:rsidRDefault="00834947" w:rsidP="00834947">
      <w:pPr>
        <w:rPr>
          <w:rFonts w:ascii="Arial" w:hAnsi="Arial" w:cs="Arial"/>
          <w:sz w:val="2"/>
          <w:szCs w:val="2"/>
          <w:lang w:val="en-AU"/>
        </w:rPr>
      </w:pPr>
    </w:p>
    <w:p w14:paraId="666EB43A" w14:textId="77777777" w:rsidR="00834947" w:rsidRPr="00834947" w:rsidRDefault="00834947" w:rsidP="00834947">
      <w:pPr>
        <w:rPr>
          <w:rFonts w:ascii="Arial" w:hAnsi="Arial" w:cs="Arial"/>
          <w:sz w:val="2"/>
          <w:szCs w:val="2"/>
          <w:lang w:val="en-AU"/>
        </w:rPr>
      </w:pPr>
    </w:p>
    <w:p w14:paraId="400502B1" w14:textId="77777777" w:rsidR="00834947" w:rsidRPr="00834947" w:rsidRDefault="00834947" w:rsidP="00834947">
      <w:pPr>
        <w:rPr>
          <w:rFonts w:ascii="Arial" w:hAnsi="Arial" w:cs="Arial"/>
          <w:sz w:val="2"/>
          <w:szCs w:val="2"/>
          <w:lang w:val="en-AU"/>
        </w:rPr>
      </w:pPr>
    </w:p>
    <w:p w14:paraId="1B45102D" w14:textId="77777777" w:rsidR="00834947" w:rsidRPr="00834947" w:rsidRDefault="00834947" w:rsidP="00834947">
      <w:pPr>
        <w:rPr>
          <w:rFonts w:ascii="Arial" w:hAnsi="Arial" w:cs="Arial"/>
          <w:sz w:val="2"/>
          <w:szCs w:val="2"/>
          <w:lang w:val="en-AU"/>
        </w:rPr>
      </w:pPr>
    </w:p>
    <w:p w14:paraId="438A59F3" w14:textId="77777777" w:rsidR="00834947" w:rsidRPr="00834947" w:rsidRDefault="00834947" w:rsidP="00834947">
      <w:pPr>
        <w:rPr>
          <w:rFonts w:ascii="Arial" w:hAnsi="Arial" w:cs="Arial"/>
          <w:sz w:val="2"/>
          <w:szCs w:val="2"/>
          <w:lang w:val="en-AU"/>
        </w:rPr>
      </w:pPr>
    </w:p>
    <w:p w14:paraId="2DA9A3AF" w14:textId="77777777" w:rsidR="00834947" w:rsidRPr="00834947" w:rsidRDefault="00834947" w:rsidP="00834947">
      <w:pPr>
        <w:rPr>
          <w:rFonts w:ascii="Arial" w:hAnsi="Arial" w:cs="Arial"/>
          <w:sz w:val="2"/>
          <w:szCs w:val="2"/>
          <w:lang w:val="en-AU"/>
        </w:rPr>
      </w:pPr>
    </w:p>
    <w:p w14:paraId="5FF93355" w14:textId="77777777" w:rsidR="00834947" w:rsidRPr="00834947" w:rsidRDefault="00834947" w:rsidP="00834947">
      <w:pPr>
        <w:rPr>
          <w:rFonts w:ascii="Arial" w:hAnsi="Arial" w:cs="Arial"/>
          <w:sz w:val="2"/>
          <w:szCs w:val="2"/>
          <w:lang w:val="en-AU"/>
        </w:rPr>
      </w:pPr>
    </w:p>
    <w:p w14:paraId="76333E02" w14:textId="77777777" w:rsidR="00834947" w:rsidRPr="00834947" w:rsidRDefault="00834947" w:rsidP="00834947">
      <w:pPr>
        <w:rPr>
          <w:rFonts w:ascii="Arial" w:hAnsi="Arial" w:cs="Arial"/>
          <w:sz w:val="2"/>
          <w:szCs w:val="2"/>
          <w:lang w:val="en-AU"/>
        </w:rPr>
      </w:pPr>
    </w:p>
    <w:p w14:paraId="26DED5C7" w14:textId="77777777" w:rsidR="00834947" w:rsidRPr="00834947" w:rsidRDefault="00834947" w:rsidP="00834947">
      <w:pPr>
        <w:rPr>
          <w:rFonts w:ascii="Arial" w:hAnsi="Arial" w:cs="Arial"/>
          <w:sz w:val="2"/>
          <w:szCs w:val="2"/>
          <w:lang w:val="en-AU"/>
        </w:rPr>
      </w:pPr>
    </w:p>
    <w:p w14:paraId="4DBC014B" w14:textId="77777777" w:rsidR="00834947" w:rsidRPr="00834947" w:rsidRDefault="00834947" w:rsidP="00834947">
      <w:pPr>
        <w:rPr>
          <w:rFonts w:ascii="Arial" w:hAnsi="Arial" w:cs="Arial"/>
          <w:sz w:val="2"/>
          <w:szCs w:val="2"/>
          <w:lang w:val="en-AU"/>
        </w:rPr>
      </w:pPr>
    </w:p>
    <w:p w14:paraId="408A7775" w14:textId="77777777" w:rsidR="00834947" w:rsidRPr="00834947" w:rsidRDefault="00834947" w:rsidP="00834947">
      <w:pPr>
        <w:rPr>
          <w:rFonts w:ascii="Arial" w:hAnsi="Arial" w:cs="Arial"/>
          <w:sz w:val="2"/>
          <w:szCs w:val="2"/>
          <w:lang w:val="en-AU"/>
        </w:rPr>
      </w:pPr>
    </w:p>
    <w:p w14:paraId="1B159BD9" w14:textId="77777777" w:rsidR="00834947" w:rsidRPr="00834947" w:rsidRDefault="00834947" w:rsidP="00834947">
      <w:pPr>
        <w:rPr>
          <w:rFonts w:ascii="Arial" w:hAnsi="Arial" w:cs="Arial"/>
          <w:sz w:val="2"/>
          <w:szCs w:val="2"/>
          <w:lang w:val="en-AU"/>
        </w:rPr>
      </w:pPr>
    </w:p>
    <w:p w14:paraId="27088D3B" w14:textId="77777777" w:rsidR="00834947" w:rsidRPr="00834947" w:rsidRDefault="00834947" w:rsidP="00834947">
      <w:pPr>
        <w:rPr>
          <w:rFonts w:ascii="Arial" w:hAnsi="Arial" w:cs="Arial"/>
          <w:sz w:val="2"/>
          <w:szCs w:val="2"/>
          <w:lang w:val="en-AU"/>
        </w:rPr>
      </w:pPr>
    </w:p>
    <w:p w14:paraId="0E1EC928" w14:textId="77777777" w:rsidR="00834947" w:rsidRPr="00834947" w:rsidRDefault="00834947" w:rsidP="00834947">
      <w:pPr>
        <w:rPr>
          <w:rFonts w:ascii="Arial" w:hAnsi="Arial" w:cs="Arial"/>
          <w:sz w:val="2"/>
          <w:szCs w:val="2"/>
          <w:lang w:val="en-AU"/>
        </w:rPr>
      </w:pPr>
    </w:p>
    <w:p w14:paraId="4E17CA43" w14:textId="77777777" w:rsidR="00834947" w:rsidRPr="00834947" w:rsidRDefault="00834947" w:rsidP="00834947">
      <w:pPr>
        <w:rPr>
          <w:rFonts w:ascii="Arial" w:hAnsi="Arial" w:cs="Arial"/>
          <w:sz w:val="2"/>
          <w:szCs w:val="2"/>
          <w:lang w:val="en-AU"/>
        </w:rPr>
      </w:pPr>
    </w:p>
    <w:p w14:paraId="01B7582A" w14:textId="77777777" w:rsidR="00834947" w:rsidRPr="00834947" w:rsidRDefault="00834947" w:rsidP="00834947">
      <w:pPr>
        <w:rPr>
          <w:rFonts w:ascii="Arial" w:hAnsi="Arial" w:cs="Arial"/>
          <w:sz w:val="2"/>
          <w:szCs w:val="2"/>
          <w:lang w:val="en-AU"/>
        </w:rPr>
      </w:pPr>
    </w:p>
    <w:p w14:paraId="71BE0558" w14:textId="77777777" w:rsidR="00834947" w:rsidRPr="00834947" w:rsidRDefault="00834947" w:rsidP="00834947">
      <w:pPr>
        <w:rPr>
          <w:rFonts w:ascii="Arial" w:hAnsi="Arial" w:cs="Arial"/>
          <w:sz w:val="2"/>
          <w:szCs w:val="2"/>
          <w:lang w:val="en-AU"/>
        </w:rPr>
      </w:pPr>
    </w:p>
    <w:p w14:paraId="21DFE2C1" w14:textId="77777777" w:rsidR="00834947" w:rsidRPr="00834947" w:rsidRDefault="00834947" w:rsidP="00834947">
      <w:pPr>
        <w:rPr>
          <w:rFonts w:ascii="Arial" w:hAnsi="Arial" w:cs="Arial"/>
          <w:sz w:val="2"/>
          <w:szCs w:val="2"/>
          <w:lang w:val="en-AU"/>
        </w:rPr>
      </w:pPr>
    </w:p>
    <w:p w14:paraId="250AD22B" w14:textId="77777777" w:rsidR="00834947" w:rsidRPr="00834947" w:rsidRDefault="00834947" w:rsidP="00834947">
      <w:pPr>
        <w:rPr>
          <w:rFonts w:ascii="Arial" w:hAnsi="Arial" w:cs="Arial"/>
          <w:sz w:val="2"/>
          <w:szCs w:val="2"/>
          <w:lang w:val="en-AU"/>
        </w:rPr>
      </w:pPr>
    </w:p>
    <w:p w14:paraId="2B2D7D1C" w14:textId="77777777" w:rsidR="00834947" w:rsidRPr="00834947" w:rsidRDefault="00834947" w:rsidP="00834947">
      <w:pPr>
        <w:rPr>
          <w:rFonts w:ascii="Arial" w:hAnsi="Arial" w:cs="Arial"/>
          <w:sz w:val="2"/>
          <w:szCs w:val="2"/>
          <w:lang w:val="en-AU"/>
        </w:rPr>
      </w:pPr>
    </w:p>
    <w:p w14:paraId="0B256B93" w14:textId="77777777" w:rsidR="00834947" w:rsidRPr="00834947" w:rsidRDefault="00834947" w:rsidP="00834947">
      <w:pPr>
        <w:rPr>
          <w:rFonts w:ascii="Arial" w:hAnsi="Arial" w:cs="Arial"/>
          <w:sz w:val="2"/>
          <w:szCs w:val="2"/>
          <w:lang w:val="en-AU"/>
        </w:rPr>
      </w:pPr>
    </w:p>
    <w:p w14:paraId="359C960F" w14:textId="77777777" w:rsidR="00834947" w:rsidRPr="00834947" w:rsidRDefault="00834947" w:rsidP="00834947">
      <w:pPr>
        <w:rPr>
          <w:rFonts w:ascii="Arial" w:hAnsi="Arial" w:cs="Arial"/>
          <w:sz w:val="2"/>
          <w:szCs w:val="2"/>
          <w:lang w:val="en-AU"/>
        </w:rPr>
      </w:pPr>
    </w:p>
    <w:p w14:paraId="53358501" w14:textId="77777777" w:rsidR="00834947" w:rsidRPr="00834947" w:rsidRDefault="00834947" w:rsidP="00834947">
      <w:pPr>
        <w:rPr>
          <w:rFonts w:ascii="Arial" w:hAnsi="Arial" w:cs="Arial"/>
          <w:sz w:val="2"/>
          <w:szCs w:val="2"/>
          <w:lang w:val="en-AU"/>
        </w:rPr>
      </w:pPr>
    </w:p>
    <w:p w14:paraId="473C631C" w14:textId="77777777" w:rsidR="00834947" w:rsidRPr="00834947" w:rsidRDefault="00834947" w:rsidP="00834947">
      <w:pPr>
        <w:rPr>
          <w:rFonts w:ascii="Arial" w:hAnsi="Arial" w:cs="Arial"/>
          <w:sz w:val="2"/>
          <w:szCs w:val="2"/>
          <w:lang w:val="en-AU"/>
        </w:rPr>
      </w:pPr>
    </w:p>
    <w:p w14:paraId="72B30AA7" w14:textId="77777777" w:rsidR="00834947" w:rsidRPr="00834947" w:rsidRDefault="00834947" w:rsidP="00834947">
      <w:pPr>
        <w:rPr>
          <w:rFonts w:ascii="Arial" w:hAnsi="Arial" w:cs="Arial"/>
          <w:sz w:val="2"/>
          <w:szCs w:val="2"/>
          <w:lang w:val="en-AU"/>
        </w:rPr>
      </w:pPr>
    </w:p>
    <w:p w14:paraId="59AC8E92" w14:textId="77777777" w:rsidR="00834947" w:rsidRPr="00834947" w:rsidRDefault="00834947" w:rsidP="00834947">
      <w:pPr>
        <w:rPr>
          <w:rFonts w:ascii="Arial" w:hAnsi="Arial" w:cs="Arial"/>
          <w:sz w:val="2"/>
          <w:szCs w:val="2"/>
          <w:lang w:val="en-AU"/>
        </w:rPr>
      </w:pPr>
    </w:p>
    <w:p w14:paraId="4BE65214" w14:textId="77777777" w:rsidR="00834947" w:rsidRPr="00834947" w:rsidRDefault="00834947" w:rsidP="00834947">
      <w:pPr>
        <w:rPr>
          <w:rFonts w:ascii="Arial" w:hAnsi="Arial" w:cs="Arial"/>
          <w:sz w:val="2"/>
          <w:szCs w:val="2"/>
          <w:lang w:val="en-AU"/>
        </w:rPr>
      </w:pPr>
    </w:p>
    <w:p w14:paraId="5DE79757" w14:textId="77777777" w:rsidR="00834947" w:rsidRPr="00834947" w:rsidRDefault="00834947" w:rsidP="00834947">
      <w:pPr>
        <w:rPr>
          <w:rFonts w:ascii="Arial" w:hAnsi="Arial" w:cs="Arial"/>
          <w:sz w:val="2"/>
          <w:szCs w:val="2"/>
          <w:lang w:val="en-AU"/>
        </w:rPr>
      </w:pPr>
    </w:p>
    <w:p w14:paraId="18A5C8CA" w14:textId="77777777" w:rsidR="00834947" w:rsidRPr="00834947" w:rsidRDefault="00834947" w:rsidP="00834947">
      <w:pPr>
        <w:rPr>
          <w:rFonts w:ascii="Arial" w:hAnsi="Arial" w:cs="Arial"/>
          <w:sz w:val="2"/>
          <w:szCs w:val="2"/>
          <w:lang w:val="en-AU"/>
        </w:rPr>
      </w:pPr>
    </w:p>
    <w:p w14:paraId="2B149B3E" w14:textId="77777777" w:rsidR="00834947" w:rsidRPr="00834947" w:rsidRDefault="00834947" w:rsidP="00834947">
      <w:pPr>
        <w:rPr>
          <w:rFonts w:ascii="Arial" w:hAnsi="Arial" w:cs="Arial"/>
          <w:sz w:val="2"/>
          <w:szCs w:val="2"/>
          <w:lang w:val="en-AU"/>
        </w:rPr>
      </w:pPr>
    </w:p>
    <w:p w14:paraId="5094534B" w14:textId="77777777" w:rsidR="00834947" w:rsidRPr="00834947" w:rsidRDefault="00834947" w:rsidP="00834947">
      <w:pPr>
        <w:rPr>
          <w:rFonts w:ascii="Arial" w:hAnsi="Arial" w:cs="Arial"/>
          <w:sz w:val="2"/>
          <w:szCs w:val="2"/>
          <w:lang w:val="en-AU"/>
        </w:rPr>
      </w:pPr>
    </w:p>
    <w:p w14:paraId="654C3FCE" w14:textId="77777777" w:rsidR="00834947" w:rsidRPr="00834947" w:rsidRDefault="00834947" w:rsidP="00834947">
      <w:pPr>
        <w:rPr>
          <w:rFonts w:ascii="Arial" w:hAnsi="Arial" w:cs="Arial"/>
          <w:sz w:val="2"/>
          <w:szCs w:val="2"/>
          <w:lang w:val="en-AU"/>
        </w:rPr>
      </w:pPr>
    </w:p>
    <w:p w14:paraId="3938C0B1" w14:textId="77777777" w:rsidR="00834947" w:rsidRPr="00834947" w:rsidRDefault="00834947" w:rsidP="00834947">
      <w:pPr>
        <w:rPr>
          <w:rFonts w:ascii="Arial" w:hAnsi="Arial" w:cs="Arial"/>
          <w:sz w:val="2"/>
          <w:szCs w:val="2"/>
          <w:lang w:val="en-AU"/>
        </w:rPr>
      </w:pPr>
    </w:p>
    <w:p w14:paraId="51450DA2" w14:textId="77777777" w:rsidR="00834947" w:rsidRPr="00834947" w:rsidRDefault="00834947" w:rsidP="00834947">
      <w:pPr>
        <w:rPr>
          <w:rFonts w:ascii="Arial" w:hAnsi="Arial" w:cs="Arial"/>
          <w:sz w:val="2"/>
          <w:szCs w:val="2"/>
          <w:lang w:val="en-AU"/>
        </w:rPr>
      </w:pPr>
    </w:p>
    <w:p w14:paraId="6128D6B1" w14:textId="77777777" w:rsidR="00834947" w:rsidRPr="00834947" w:rsidRDefault="00834947" w:rsidP="00834947">
      <w:pPr>
        <w:rPr>
          <w:rFonts w:ascii="Arial" w:hAnsi="Arial" w:cs="Arial"/>
          <w:sz w:val="2"/>
          <w:szCs w:val="2"/>
          <w:lang w:val="en-AU"/>
        </w:rPr>
      </w:pPr>
    </w:p>
    <w:p w14:paraId="76C13225" w14:textId="77777777" w:rsidR="00834947" w:rsidRPr="00834947" w:rsidRDefault="00834947" w:rsidP="00834947">
      <w:pPr>
        <w:rPr>
          <w:rFonts w:ascii="Arial" w:hAnsi="Arial" w:cs="Arial"/>
          <w:sz w:val="2"/>
          <w:szCs w:val="2"/>
          <w:lang w:val="en-AU"/>
        </w:rPr>
      </w:pPr>
    </w:p>
    <w:p w14:paraId="6CAD9A38" w14:textId="77777777" w:rsidR="00834947" w:rsidRPr="00834947" w:rsidRDefault="00834947" w:rsidP="00834947">
      <w:pPr>
        <w:rPr>
          <w:rFonts w:ascii="Arial" w:hAnsi="Arial" w:cs="Arial"/>
          <w:sz w:val="2"/>
          <w:szCs w:val="2"/>
          <w:lang w:val="en-AU"/>
        </w:rPr>
      </w:pPr>
    </w:p>
    <w:p w14:paraId="5B023C05" w14:textId="77777777" w:rsidR="00834947" w:rsidRPr="00834947" w:rsidRDefault="00834947" w:rsidP="00834947">
      <w:pPr>
        <w:rPr>
          <w:rFonts w:ascii="Arial" w:hAnsi="Arial" w:cs="Arial"/>
          <w:sz w:val="2"/>
          <w:szCs w:val="2"/>
          <w:lang w:val="en-AU"/>
        </w:rPr>
      </w:pPr>
    </w:p>
    <w:p w14:paraId="7FC57862" w14:textId="77777777" w:rsidR="00834947" w:rsidRPr="00834947" w:rsidRDefault="00834947" w:rsidP="00834947">
      <w:pPr>
        <w:rPr>
          <w:rFonts w:ascii="Arial" w:hAnsi="Arial" w:cs="Arial"/>
          <w:sz w:val="2"/>
          <w:szCs w:val="2"/>
          <w:lang w:val="en-AU"/>
        </w:rPr>
      </w:pPr>
    </w:p>
    <w:p w14:paraId="55A84F5F" w14:textId="77777777" w:rsidR="00834947" w:rsidRPr="00834947" w:rsidRDefault="00834947" w:rsidP="00834947">
      <w:pPr>
        <w:rPr>
          <w:rFonts w:ascii="Arial" w:hAnsi="Arial" w:cs="Arial"/>
          <w:sz w:val="2"/>
          <w:szCs w:val="2"/>
          <w:lang w:val="en-AU"/>
        </w:rPr>
      </w:pPr>
    </w:p>
    <w:p w14:paraId="34F9CE72" w14:textId="77777777" w:rsidR="00834947" w:rsidRPr="00834947" w:rsidRDefault="00834947" w:rsidP="00834947">
      <w:pPr>
        <w:rPr>
          <w:rFonts w:ascii="Arial" w:hAnsi="Arial" w:cs="Arial"/>
          <w:sz w:val="2"/>
          <w:szCs w:val="2"/>
          <w:lang w:val="en-AU"/>
        </w:rPr>
      </w:pPr>
    </w:p>
    <w:p w14:paraId="6E71CA92" w14:textId="77777777" w:rsidR="00834947" w:rsidRPr="00834947" w:rsidRDefault="00834947" w:rsidP="00834947">
      <w:pPr>
        <w:rPr>
          <w:rFonts w:ascii="Arial" w:hAnsi="Arial" w:cs="Arial"/>
          <w:sz w:val="2"/>
          <w:szCs w:val="2"/>
          <w:lang w:val="en-AU"/>
        </w:rPr>
      </w:pPr>
    </w:p>
    <w:p w14:paraId="4B1614C0" w14:textId="77777777" w:rsidR="00D5161A" w:rsidRDefault="00D5161A">
      <w:pPr>
        <w:rPr>
          <w:rFonts w:ascii="Arial" w:hAnsi="Arial" w:cs="Arial"/>
          <w:b/>
          <w:color w:val="103D64" w:themeColor="text2"/>
          <w:sz w:val="20"/>
          <w:szCs w:val="22"/>
          <w:lang w:val="en-AU"/>
        </w:rPr>
        <w:sectPr w:rsidR="00D5161A" w:rsidSect="00AE2F22">
          <w:headerReference w:type="default" r:id="rId12"/>
          <w:pgSz w:w="11900" w:h="16840"/>
          <w:pgMar w:top="1134" w:right="851" w:bottom="851" w:left="851" w:header="397" w:footer="397" w:gutter="0"/>
          <w:cols w:space="708"/>
          <w:docGrid w:linePitch="360"/>
        </w:sectPr>
      </w:pPr>
    </w:p>
    <w:p w14:paraId="1E75371B" w14:textId="482B9593" w:rsidR="00B47AC3" w:rsidRDefault="00B47AC3">
      <w:pPr>
        <w:rPr>
          <w:rFonts w:ascii="Arial" w:hAnsi="Arial" w:cs="Arial"/>
          <w:b/>
          <w:color w:val="103D64" w:themeColor="text2"/>
          <w:sz w:val="20"/>
          <w:szCs w:val="22"/>
          <w:lang w:val="en-AU"/>
        </w:rPr>
      </w:pPr>
    </w:p>
    <w:p w14:paraId="11CFC839" w14:textId="77777777" w:rsidR="00940D93" w:rsidRPr="00940D93" w:rsidRDefault="00940D93" w:rsidP="00940D93">
      <w:pPr>
        <w:spacing w:after="60"/>
        <w:rPr>
          <w:rFonts w:ascii="Arial" w:hAnsi="Arial" w:cs="Arial"/>
          <w:color w:val="103D64" w:themeColor="text2"/>
          <w:sz w:val="20"/>
          <w:szCs w:val="22"/>
          <w:lang w:val="en-AU"/>
        </w:rPr>
      </w:pPr>
      <w:r w:rsidRPr="00940D93">
        <w:rPr>
          <w:rFonts w:ascii="Arial" w:hAnsi="Arial" w:cs="Arial"/>
          <w:b/>
          <w:color w:val="103D64" w:themeColor="text2"/>
          <w:sz w:val="20"/>
          <w:szCs w:val="22"/>
          <w:lang w:val="en-AU"/>
        </w:rPr>
        <w:t xml:space="preserve">Note: </w:t>
      </w:r>
      <w:r w:rsidR="00675A0C">
        <w:rPr>
          <w:rFonts w:ascii="Arial" w:hAnsi="Arial" w:cs="Arial"/>
          <w:color w:val="103D64" w:themeColor="text2"/>
          <w:sz w:val="20"/>
          <w:szCs w:val="22"/>
          <w:lang w:val="en-AU"/>
        </w:rPr>
        <w:t xml:space="preserve">coversheet accompanies screenshots of the </w:t>
      </w:r>
      <w:r w:rsidRPr="00940D93">
        <w:rPr>
          <w:rFonts w:ascii="Arial" w:hAnsi="Arial" w:cs="Arial"/>
          <w:color w:val="103D64" w:themeColor="text2"/>
          <w:sz w:val="20"/>
          <w:szCs w:val="22"/>
          <w:lang w:val="en-AU"/>
        </w:rPr>
        <w:t>child’s profile</w:t>
      </w:r>
      <w:r w:rsidR="00675A0C">
        <w:rPr>
          <w:rFonts w:ascii="Arial" w:hAnsi="Arial" w:cs="Arial"/>
          <w:color w:val="103D64" w:themeColor="text2"/>
          <w:sz w:val="20"/>
          <w:szCs w:val="22"/>
          <w:lang w:val="en-AU"/>
        </w:rPr>
        <w:t xml:space="preserve"> on a language learning </w:t>
      </w:r>
      <w:r w:rsidRPr="00940D93">
        <w:rPr>
          <w:rFonts w:ascii="Arial" w:hAnsi="Arial" w:cs="Arial"/>
          <w:color w:val="103D64" w:themeColor="text2"/>
          <w:sz w:val="20"/>
          <w:szCs w:val="22"/>
          <w:lang w:val="en-AU"/>
        </w:rPr>
        <w:t>app.</w:t>
      </w:r>
    </w:p>
    <w:tbl>
      <w:tblPr>
        <w:tblStyle w:val="TableGrid"/>
        <w:tblW w:w="10348"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421"/>
        <w:gridCol w:w="1562"/>
        <w:gridCol w:w="5530"/>
        <w:gridCol w:w="2835"/>
      </w:tblGrid>
      <w:tr w:rsidR="00E17364" w:rsidRPr="00FB7632" w14:paraId="54622CD1" w14:textId="77777777" w:rsidTr="00753E6A">
        <w:trPr>
          <w:trHeight w:val="363"/>
        </w:trPr>
        <w:tc>
          <w:tcPr>
            <w:tcW w:w="10348" w:type="dxa"/>
            <w:gridSpan w:val="4"/>
            <w:tcBorders>
              <w:top w:val="nil"/>
              <w:bottom w:val="nil"/>
            </w:tcBorders>
          </w:tcPr>
          <w:p w14:paraId="6B40FC22" w14:textId="77777777" w:rsidR="00E17364" w:rsidRPr="00FB7632" w:rsidRDefault="00E17364" w:rsidP="00753E6A">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1. When was the example completed?</w:t>
            </w:r>
          </w:p>
          <w:p w14:paraId="3715A4DB" w14:textId="77777777" w:rsidR="00E17364" w:rsidRPr="00FB7632" w:rsidRDefault="00E17364" w:rsidP="00753E6A">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 xml:space="preserve">Include a specific date or a general timeframe </w:t>
            </w:r>
          </w:p>
        </w:tc>
      </w:tr>
      <w:tr w:rsidR="00E17364" w:rsidRPr="00FB7632" w14:paraId="16AA0D14" w14:textId="77777777" w:rsidTr="00753E6A">
        <w:trPr>
          <w:trHeight w:val="363"/>
        </w:trPr>
        <w:tc>
          <w:tcPr>
            <w:tcW w:w="10348" w:type="dxa"/>
            <w:gridSpan w:val="4"/>
            <w:tcBorders>
              <w:top w:val="nil"/>
              <w:bottom w:val="nil"/>
            </w:tcBorders>
          </w:tcPr>
          <w:p w14:paraId="555E1DCC" w14:textId="77777777" w:rsidR="00E17364" w:rsidRPr="00E17364" w:rsidRDefault="00E17364" w:rsidP="00940D93">
            <w:pPr>
              <w:spacing w:after="120"/>
              <w:rPr>
                <w:rFonts w:ascii="Arial" w:hAnsi="Arial" w:cs="Arial"/>
                <w:color w:val="292B2D" w:themeColor="accent3" w:themeShade="80"/>
                <w:sz w:val="20"/>
                <w:szCs w:val="20"/>
                <w:lang w:val="en-AU"/>
              </w:rPr>
            </w:pPr>
            <w:r w:rsidRPr="00940D93">
              <w:rPr>
                <w:rFonts w:ascii="Corbel" w:hAnsi="Corbel" w:cs="Arial"/>
                <w:sz w:val="22"/>
                <w:szCs w:val="20"/>
                <w:lang w:val="en-AU"/>
              </w:rPr>
              <w:t>We follow the suggestions on the app: daily for around 10 minutes, plus other conversations as a family.</w:t>
            </w:r>
            <w:r w:rsidR="00A84A2D" w:rsidRPr="00940D93">
              <w:rPr>
                <w:rFonts w:ascii="Corbel" w:hAnsi="Corbel" w:cs="Arial"/>
                <w:sz w:val="22"/>
                <w:szCs w:val="20"/>
                <w:lang w:val="en-AU"/>
              </w:rPr>
              <w:t xml:space="preserve"> Her app profile reflects roughly 3 months of progress from learning with the app.</w:t>
            </w:r>
          </w:p>
        </w:tc>
      </w:tr>
      <w:tr w:rsidR="00E17364" w:rsidRPr="00FB7632" w14:paraId="7D22BDA2" w14:textId="77777777" w:rsidTr="00753E6A">
        <w:trPr>
          <w:trHeight w:val="363"/>
        </w:trPr>
        <w:tc>
          <w:tcPr>
            <w:tcW w:w="10348" w:type="dxa"/>
            <w:gridSpan w:val="4"/>
            <w:tcBorders>
              <w:top w:val="nil"/>
              <w:bottom w:val="dotted" w:sz="4" w:space="0" w:color="888B8D" w:themeColor="accent4"/>
            </w:tcBorders>
          </w:tcPr>
          <w:p w14:paraId="14C4764F" w14:textId="77777777" w:rsidR="00E17364" w:rsidRPr="00FB7632" w:rsidRDefault="00E17364" w:rsidP="00753E6A">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2. Identify all learning areas reflected in the example.</w:t>
            </w:r>
          </w:p>
          <w:p w14:paraId="4FFB7776" w14:textId="77777777" w:rsidR="00E17364" w:rsidRPr="00FB7632" w:rsidRDefault="00E17364" w:rsidP="00753E6A">
            <w:pPr>
              <w:spacing w:after="60"/>
              <w:rPr>
                <w:rFonts w:ascii="Arial" w:hAnsi="Arial" w:cs="Arial"/>
                <w:b/>
                <w:color w:val="103D64" w:themeColor="text2"/>
                <w:sz w:val="20"/>
                <w:szCs w:val="20"/>
                <w:lang w:val="en-AU"/>
              </w:rPr>
            </w:pPr>
            <w:r w:rsidRPr="00FB7632">
              <w:rPr>
                <w:rFonts w:ascii="Arial" w:hAnsi="Arial" w:cs="Arial"/>
                <w:color w:val="007EB3" w:themeColor="background2"/>
                <w:sz w:val="20"/>
                <w:szCs w:val="20"/>
                <w:lang w:val="en-AU"/>
              </w:rPr>
              <w:t>Mark all relevant learning areas and briefly explain how this example relates to that area</w:t>
            </w:r>
          </w:p>
        </w:tc>
      </w:tr>
      <w:tr w:rsidR="00675A0C" w:rsidRPr="003A1222" w14:paraId="533B345A" w14:textId="77777777" w:rsidTr="00675A0C">
        <w:trPr>
          <w:trHeight w:val="363"/>
        </w:trPr>
        <w:sdt>
          <w:sdtPr>
            <w:rPr>
              <w:rFonts w:ascii="Arial" w:hAnsi="Arial" w:cs="Arial"/>
              <w:color w:val="103D64" w:themeColor="text2"/>
              <w:sz w:val="20"/>
              <w:szCs w:val="20"/>
              <w:lang w:val="en-AU"/>
            </w:rPr>
            <w:id w:val="-1086450045"/>
            <w14:checkbox>
              <w14:checked w14:val="0"/>
              <w14:checkedState w14:val="2612" w14:font="MS Gothic"/>
              <w14:uncheckedState w14:val="2610" w14:font="MS Gothic"/>
            </w14:checkbox>
          </w:sdtPr>
          <w:sdtContent>
            <w:tc>
              <w:tcPr>
                <w:tcW w:w="421" w:type="dxa"/>
                <w:tcBorders>
                  <w:top w:val="dotted" w:sz="4" w:space="0" w:color="888B8D" w:themeColor="accent4"/>
                </w:tcBorders>
              </w:tcPr>
              <w:p w14:paraId="38D1F2E7" w14:textId="77777777" w:rsidR="00675A0C" w:rsidRPr="003A1222" w:rsidRDefault="00675A0C" w:rsidP="00940D93">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Borders>
              <w:top w:val="dotted" w:sz="4" w:space="0" w:color="888B8D" w:themeColor="accent4"/>
            </w:tcBorders>
          </w:tcPr>
          <w:p w14:paraId="696055EB" w14:textId="77777777" w:rsidR="00675A0C" w:rsidRPr="003A1222" w:rsidRDefault="00675A0C" w:rsidP="00940D93">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English</w:t>
            </w:r>
          </w:p>
        </w:tc>
        <w:tc>
          <w:tcPr>
            <w:tcW w:w="5530" w:type="dxa"/>
            <w:tcBorders>
              <w:top w:val="dotted" w:sz="4" w:space="0" w:color="888B8D" w:themeColor="accent4"/>
              <w:right w:val="nil"/>
            </w:tcBorders>
          </w:tcPr>
          <w:p w14:paraId="2FCCF595" w14:textId="77777777" w:rsidR="00675A0C" w:rsidRPr="00940D93" w:rsidRDefault="00675A0C" w:rsidP="00940D93">
            <w:pPr>
              <w:spacing w:after="120"/>
              <w:rPr>
                <w:rFonts w:ascii="Corbel" w:hAnsi="Corbel" w:cs="Arial"/>
                <w:sz w:val="22"/>
                <w:szCs w:val="20"/>
                <w:lang w:val="en-AU"/>
              </w:rPr>
            </w:pPr>
          </w:p>
        </w:tc>
        <w:tc>
          <w:tcPr>
            <w:tcW w:w="2835" w:type="dxa"/>
            <w:tcBorders>
              <w:top w:val="nil"/>
              <w:left w:val="nil"/>
              <w:bottom w:val="nil"/>
            </w:tcBorders>
          </w:tcPr>
          <w:p w14:paraId="64F62D78" w14:textId="77777777" w:rsidR="00675A0C" w:rsidRPr="00940D93" w:rsidRDefault="00C6258B" w:rsidP="00940D93">
            <w:pPr>
              <w:spacing w:after="120"/>
              <w:rPr>
                <w:rFonts w:ascii="Corbel" w:hAnsi="Corbel" w:cs="Arial"/>
                <w:sz w:val="22"/>
                <w:szCs w:val="20"/>
                <w:lang w:val="en-AU"/>
              </w:rPr>
            </w:pPr>
            <w:r>
              <w:rPr>
                <w:rFonts w:cstheme="minorHAnsi"/>
                <w:noProof/>
                <w:color w:val="00C1D5" w:themeColor="accent1"/>
                <w:lang w:val="en-AU" w:eastAsia="en-AU"/>
              </w:rPr>
              <mc:AlternateContent>
                <mc:Choice Requires="wps">
                  <w:drawing>
                    <wp:anchor distT="0" distB="0" distL="114300" distR="114300" simplePos="0" relativeHeight="251658248" behindDoc="0" locked="0" layoutInCell="1" allowOverlap="1" wp14:anchorId="2B9F9325" wp14:editId="23DCC34B">
                      <wp:simplePos x="0" y="0"/>
                      <wp:positionH relativeFrom="column">
                        <wp:posOffset>640715</wp:posOffset>
                      </wp:positionH>
                      <wp:positionV relativeFrom="paragraph">
                        <wp:posOffset>129540</wp:posOffset>
                      </wp:positionV>
                      <wp:extent cx="949960" cy="1911350"/>
                      <wp:effectExtent l="762000" t="38100" r="40640" b="1136650"/>
                      <wp:wrapNone/>
                      <wp:docPr id="10" name="Rounded Rectangular Callout 10"/>
                      <wp:cNvGraphicFramePr/>
                      <a:graphic xmlns:a="http://schemas.openxmlformats.org/drawingml/2006/main">
                        <a:graphicData uri="http://schemas.microsoft.com/office/word/2010/wordprocessingShape">
                          <wps:wsp>
                            <wps:cNvSpPr/>
                            <wps:spPr>
                              <a:xfrm>
                                <a:off x="0" y="0"/>
                                <a:ext cx="949960" cy="1911350"/>
                              </a:xfrm>
                              <a:prstGeom prst="wedgeRoundRectCallout">
                                <a:avLst>
                                  <a:gd name="adj1" fmla="val -113985"/>
                                  <a:gd name="adj2" fmla="val 94777"/>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42D6C3" w14:textId="77777777" w:rsidR="007169CF" w:rsidRPr="00912E29" w:rsidRDefault="007169CF" w:rsidP="00C6258B">
                                  <w:pPr>
                                    <w:pStyle w:val="CommentText"/>
                                    <w:spacing w:after="60"/>
                                    <w:contextualSpacing/>
                                    <w:rPr>
                                      <w:rFonts w:asciiTheme="minorHAnsi" w:hAnsiTheme="minorHAnsi" w:cstheme="minorHAnsi"/>
                                      <w:color w:val="007EB3" w:themeColor="background2"/>
                                      <w:sz w:val="16"/>
                                      <w:szCs w:val="22"/>
                                    </w:rPr>
                                  </w:pPr>
                                  <w:r w:rsidRPr="00912E29">
                                    <w:rPr>
                                      <w:rFonts w:asciiTheme="minorHAnsi" w:hAnsiTheme="minorHAnsi" w:cstheme="minorHAnsi"/>
                                      <w:color w:val="007EB3" w:themeColor="background2"/>
                                      <w:sz w:val="16"/>
                                      <w:szCs w:val="22"/>
                                    </w:rPr>
                                    <w:t>Detailing the activity provides</w:t>
                                  </w:r>
                                  <w:r>
                                    <w:rPr>
                                      <w:rFonts w:asciiTheme="minorHAnsi" w:hAnsiTheme="minorHAnsi" w:cstheme="minorHAnsi"/>
                                      <w:color w:val="007EB3" w:themeColor="background2"/>
                                      <w:sz w:val="16"/>
                                      <w:szCs w:val="22"/>
                                    </w:rPr>
                                    <w:t xml:space="preserve"> evidence that</w:t>
                                  </w:r>
                                  <w:r w:rsidRPr="00912E29">
                                    <w:rPr>
                                      <w:rFonts w:asciiTheme="minorHAnsi" w:hAnsiTheme="minorHAnsi" w:cstheme="minorHAnsi"/>
                                      <w:color w:val="007EB3" w:themeColor="background2"/>
                                      <w:sz w:val="16"/>
                                      <w:szCs w:val="22"/>
                                    </w:rPr>
                                    <w:t xml:space="preserve"> </w:t>
                                  </w:r>
                                  <w:r w:rsidRPr="00254533">
                                    <w:rPr>
                                      <w:rFonts w:asciiTheme="minorHAnsi" w:hAnsiTheme="minorHAnsi" w:cstheme="minorHAnsi"/>
                                      <w:color w:val="007EB3" w:themeColor="background2"/>
                                      <w:sz w:val="16"/>
                                      <w:szCs w:val="22"/>
                                    </w:rPr>
                                    <w:t xml:space="preserve">the </w:t>
                                  </w:r>
                                  <w:r>
                                    <w:rPr>
                                      <w:rFonts w:asciiTheme="minorHAnsi" w:hAnsiTheme="minorHAnsi" w:cstheme="minorHAnsi"/>
                                      <w:color w:val="007EB3" w:themeColor="background2"/>
                                      <w:sz w:val="16"/>
                                      <w:szCs w:val="22"/>
                                    </w:rPr>
                                    <w:t xml:space="preserve">educational program </w:t>
                                  </w:r>
                                  <w:r w:rsidRPr="00254533">
                                    <w:rPr>
                                      <w:rFonts w:asciiTheme="minorHAnsi" w:hAnsiTheme="minorHAnsi" w:cstheme="minorHAnsi"/>
                                      <w:color w:val="007EB3" w:themeColor="background2"/>
                                      <w:sz w:val="16"/>
                                      <w:szCs w:val="22"/>
                                    </w:rPr>
                                    <w:t>substantially addresses the learning areas of:</w:t>
                                  </w:r>
                                  <w:r w:rsidRPr="00912E29">
                                    <w:rPr>
                                      <w:rFonts w:asciiTheme="minorHAnsi" w:hAnsiTheme="minorHAnsi" w:cstheme="minorHAnsi"/>
                                      <w:color w:val="007EB3" w:themeColor="background2"/>
                                      <w:sz w:val="16"/>
                                      <w:szCs w:val="22"/>
                                    </w:rPr>
                                    <w:t xml:space="preserve"> </w:t>
                                  </w:r>
                                </w:p>
                                <w:p w14:paraId="0F35C285" w14:textId="77777777" w:rsidR="007169CF" w:rsidRPr="00912E29" w:rsidRDefault="007169CF" w:rsidP="00675A0C">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languages</w:t>
                                  </w:r>
                                </w:p>
                                <w:p w14:paraId="1C742D54" w14:textId="77777777" w:rsidR="007169CF" w:rsidRPr="00C6258B" w:rsidRDefault="007169CF" w:rsidP="00675A0C">
                                  <w:pPr>
                                    <w:pStyle w:val="CommentText"/>
                                    <w:numPr>
                                      <w:ilvl w:val="0"/>
                                      <w:numId w:val="8"/>
                                    </w:numPr>
                                    <w:spacing w:after="60"/>
                                    <w:ind w:left="170" w:hanging="17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ICTDT.</w:t>
                                  </w:r>
                                </w:p>
                                <w:p w14:paraId="2FFBAE28" w14:textId="77777777" w:rsidR="007169CF" w:rsidRPr="00AE574D" w:rsidRDefault="007169CF" w:rsidP="00675A0C">
                                  <w:pPr>
                                    <w:pStyle w:val="CommentText"/>
                                    <w:spacing w:after="60"/>
                                    <w:contextualSpacing/>
                                    <w:rPr>
                                      <w:rFonts w:asciiTheme="minorHAnsi" w:hAnsiTheme="minorHAnsi" w:cstheme="minorHAnsi"/>
                                      <w:color w:val="007EB3" w:themeColor="background2"/>
                                      <w:sz w:val="16"/>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9325" id="Rounded Rectangular Callout 10" o:spid="_x0000_s1034" type="#_x0000_t62" style="position:absolute;margin-left:50.45pt;margin-top:10.2pt;width:74.8pt;height:15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" adj="-13821,31272" fillcolor="white [3212]" strokecolor="#ffc000" strokeweight="6pt">
                      <v:textbox>
                        <w:txbxContent>
                          <w:p w14:paraId="3042D6C3" w14:textId="77777777" w:rsidR="007169CF" w:rsidRPr="00912E29" w:rsidRDefault="007169CF" w:rsidP="00C6258B">
                            <w:pPr>
                              <w:pStyle w:val="CommentText"/>
                              <w:spacing w:after="60"/>
                              <w:contextualSpacing/>
                              <w:rPr>
                                <w:rFonts w:asciiTheme="minorHAnsi" w:hAnsiTheme="minorHAnsi" w:cstheme="minorHAnsi"/>
                                <w:color w:val="007EB3" w:themeColor="background2"/>
                                <w:sz w:val="16"/>
                                <w:szCs w:val="22"/>
                              </w:rPr>
                            </w:pPr>
                            <w:r w:rsidRPr="00912E29">
                              <w:rPr>
                                <w:rFonts w:asciiTheme="minorHAnsi" w:hAnsiTheme="minorHAnsi" w:cstheme="minorHAnsi"/>
                                <w:color w:val="007EB3" w:themeColor="background2"/>
                                <w:sz w:val="16"/>
                                <w:szCs w:val="22"/>
                              </w:rPr>
                              <w:t>Detailing the activity provides</w:t>
                            </w:r>
                            <w:r>
                              <w:rPr>
                                <w:rFonts w:asciiTheme="minorHAnsi" w:hAnsiTheme="minorHAnsi" w:cstheme="minorHAnsi"/>
                                <w:color w:val="007EB3" w:themeColor="background2"/>
                                <w:sz w:val="16"/>
                                <w:szCs w:val="22"/>
                              </w:rPr>
                              <w:t xml:space="preserve"> evidence that</w:t>
                            </w:r>
                            <w:r w:rsidRPr="00912E29">
                              <w:rPr>
                                <w:rFonts w:asciiTheme="minorHAnsi" w:hAnsiTheme="minorHAnsi" w:cstheme="minorHAnsi"/>
                                <w:color w:val="007EB3" w:themeColor="background2"/>
                                <w:sz w:val="16"/>
                                <w:szCs w:val="22"/>
                              </w:rPr>
                              <w:t xml:space="preserve"> </w:t>
                            </w:r>
                            <w:r w:rsidRPr="00254533">
                              <w:rPr>
                                <w:rFonts w:asciiTheme="minorHAnsi" w:hAnsiTheme="minorHAnsi" w:cstheme="minorHAnsi"/>
                                <w:color w:val="007EB3" w:themeColor="background2"/>
                                <w:sz w:val="16"/>
                                <w:szCs w:val="22"/>
                              </w:rPr>
                              <w:t xml:space="preserve">the </w:t>
                            </w:r>
                            <w:r>
                              <w:rPr>
                                <w:rFonts w:asciiTheme="minorHAnsi" w:hAnsiTheme="minorHAnsi" w:cstheme="minorHAnsi"/>
                                <w:color w:val="007EB3" w:themeColor="background2"/>
                                <w:sz w:val="16"/>
                                <w:szCs w:val="22"/>
                              </w:rPr>
                              <w:t xml:space="preserve">educational program </w:t>
                            </w:r>
                            <w:r w:rsidRPr="00254533">
                              <w:rPr>
                                <w:rFonts w:asciiTheme="minorHAnsi" w:hAnsiTheme="minorHAnsi" w:cstheme="minorHAnsi"/>
                                <w:color w:val="007EB3" w:themeColor="background2"/>
                                <w:sz w:val="16"/>
                                <w:szCs w:val="22"/>
                              </w:rPr>
                              <w:t>substantially addresses the learning areas of:</w:t>
                            </w:r>
                            <w:r w:rsidRPr="00912E29">
                              <w:rPr>
                                <w:rFonts w:asciiTheme="minorHAnsi" w:hAnsiTheme="minorHAnsi" w:cstheme="minorHAnsi"/>
                                <w:color w:val="007EB3" w:themeColor="background2"/>
                                <w:sz w:val="16"/>
                                <w:szCs w:val="22"/>
                              </w:rPr>
                              <w:t xml:space="preserve"> </w:t>
                            </w:r>
                          </w:p>
                          <w:p w14:paraId="0F35C285" w14:textId="77777777" w:rsidR="007169CF" w:rsidRPr="00912E29" w:rsidRDefault="007169CF" w:rsidP="00675A0C">
                            <w:pPr>
                              <w:pStyle w:val="CommentText"/>
                              <w:numPr>
                                <w:ilvl w:val="0"/>
                                <w:numId w:val="8"/>
                              </w:numPr>
                              <w:spacing w:beforeLines="60" w:before="144" w:after="60"/>
                              <w:ind w:left="169" w:hanging="169"/>
                              <w:contextualSpacing/>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languages</w:t>
                            </w:r>
                          </w:p>
                          <w:p w14:paraId="1C742D54" w14:textId="77777777" w:rsidR="007169CF" w:rsidRPr="00C6258B" w:rsidRDefault="007169CF" w:rsidP="00675A0C">
                            <w:pPr>
                              <w:pStyle w:val="CommentText"/>
                              <w:numPr>
                                <w:ilvl w:val="0"/>
                                <w:numId w:val="8"/>
                              </w:numPr>
                              <w:spacing w:after="60"/>
                              <w:ind w:left="170" w:hanging="17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ICTDT.</w:t>
                            </w:r>
                          </w:p>
                          <w:p w14:paraId="2FFBAE28" w14:textId="77777777" w:rsidR="007169CF" w:rsidRPr="00AE574D" w:rsidRDefault="007169CF" w:rsidP="00675A0C">
                            <w:pPr>
                              <w:pStyle w:val="CommentText"/>
                              <w:spacing w:after="60"/>
                              <w:contextualSpacing/>
                              <w:rPr>
                                <w:rFonts w:asciiTheme="minorHAnsi" w:hAnsiTheme="minorHAnsi" w:cstheme="minorHAnsi"/>
                                <w:color w:val="007EB3" w:themeColor="background2"/>
                                <w:sz w:val="16"/>
                                <w:szCs w:val="22"/>
                              </w:rPr>
                            </w:pPr>
                          </w:p>
                        </w:txbxContent>
                      </v:textbox>
                    </v:shape>
                  </w:pict>
                </mc:Fallback>
              </mc:AlternateContent>
            </w:r>
          </w:p>
        </w:tc>
      </w:tr>
      <w:tr w:rsidR="00675A0C" w:rsidRPr="003A1222" w14:paraId="77401B5F" w14:textId="77777777" w:rsidTr="00675A0C">
        <w:trPr>
          <w:trHeight w:val="363"/>
        </w:trPr>
        <w:sdt>
          <w:sdtPr>
            <w:rPr>
              <w:rFonts w:ascii="Arial" w:hAnsi="Arial" w:cs="Arial"/>
              <w:color w:val="103D64" w:themeColor="text2"/>
              <w:sz w:val="20"/>
              <w:szCs w:val="20"/>
              <w:lang w:val="en-AU"/>
            </w:rPr>
            <w:id w:val="-149139307"/>
            <w14:checkbox>
              <w14:checked w14:val="0"/>
              <w14:checkedState w14:val="2612" w14:font="MS Gothic"/>
              <w14:uncheckedState w14:val="2610" w14:font="MS Gothic"/>
            </w14:checkbox>
          </w:sdtPr>
          <w:sdtContent>
            <w:tc>
              <w:tcPr>
                <w:tcW w:w="421" w:type="dxa"/>
              </w:tcPr>
              <w:p w14:paraId="21543FC8" w14:textId="77777777" w:rsidR="00675A0C" w:rsidRPr="003A1222" w:rsidRDefault="00675A0C" w:rsidP="00940D93">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562" w:type="dxa"/>
          </w:tcPr>
          <w:p w14:paraId="381FA264" w14:textId="77777777" w:rsidR="00675A0C" w:rsidRPr="003A1222" w:rsidRDefault="00675A0C" w:rsidP="00940D93">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Mathematics</w:t>
            </w:r>
          </w:p>
        </w:tc>
        <w:tc>
          <w:tcPr>
            <w:tcW w:w="5530" w:type="dxa"/>
            <w:tcBorders>
              <w:right w:val="nil"/>
            </w:tcBorders>
          </w:tcPr>
          <w:p w14:paraId="30A59BCA" w14:textId="77777777" w:rsidR="00675A0C" w:rsidRPr="00940D93" w:rsidRDefault="00675A0C" w:rsidP="00940D93">
            <w:pPr>
              <w:spacing w:after="120"/>
              <w:rPr>
                <w:rFonts w:ascii="Corbel" w:hAnsi="Corbel" w:cs="Arial"/>
                <w:sz w:val="22"/>
                <w:szCs w:val="20"/>
                <w:lang w:val="en-AU"/>
              </w:rPr>
            </w:pPr>
          </w:p>
        </w:tc>
        <w:tc>
          <w:tcPr>
            <w:tcW w:w="2835" w:type="dxa"/>
            <w:tcBorders>
              <w:top w:val="nil"/>
              <w:left w:val="nil"/>
              <w:bottom w:val="nil"/>
            </w:tcBorders>
          </w:tcPr>
          <w:p w14:paraId="5C565678" w14:textId="77777777" w:rsidR="00675A0C" w:rsidRPr="00940D93" w:rsidRDefault="00675A0C" w:rsidP="00940D93">
            <w:pPr>
              <w:spacing w:after="120"/>
              <w:rPr>
                <w:rFonts w:ascii="Corbel" w:hAnsi="Corbel" w:cs="Arial"/>
                <w:sz w:val="22"/>
                <w:szCs w:val="20"/>
                <w:lang w:val="en-AU"/>
              </w:rPr>
            </w:pPr>
          </w:p>
        </w:tc>
      </w:tr>
      <w:tr w:rsidR="00675A0C" w:rsidRPr="003A1222" w14:paraId="1F0394BE" w14:textId="77777777" w:rsidTr="00675A0C">
        <w:trPr>
          <w:trHeight w:val="363"/>
        </w:trPr>
        <w:sdt>
          <w:sdtPr>
            <w:rPr>
              <w:rFonts w:ascii="Arial" w:hAnsi="Arial" w:cs="Arial"/>
              <w:color w:val="103D64" w:themeColor="text2"/>
              <w:sz w:val="20"/>
              <w:szCs w:val="20"/>
              <w:lang w:val="en-AU"/>
            </w:rPr>
            <w:id w:val="-1355188041"/>
            <w14:checkbox>
              <w14:checked w14:val="0"/>
              <w14:checkedState w14:val="2612" w14:font="MS Gothic"/>
              <w14:uncheckedState w14:val="2610" w14:font="MS Gothic"/>
            </w14:checkbox>
          </w:sdtPr>
          <w:sdtContent>
            <w:tc>
              <w:tcPr>
                <w:tcW w:w="421" w:type="dxa"/>
              </w:tcPr>
              <w:p w14:paraId="71670D49" w14:textId="77777777" w:rsidR="00675A0C" w:rsidRPr="003A1222" w:rsidRDefault="00675A0C" w:rsidP="00940D93">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Pr>
          <w:p w14:paraId="19759A70" w14:textId="77777777" w:rsidR="00675A0C" w:rsidRPr="003A1222" w:rsidRDefault="00675A0C" w:rsidP="00940D93">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Science</w:t>
            </w:r>
            <w:r>
              <w:rPr>
                <w:rFonts w:ascii="Arial" w:hAnsi="Arial" w:cs="Arial"/>
                <w:color w:val="103D64" w:themeColor="text2"/>
                <w:sz w:val="20"/>
                <w:szCs w:val="20"/>
                <w:lang w:val="en-AU"/>
              </w:rPr>
              <w:t>s</w:t>
            </w:r>
          </w:p>
        </w:tc>
        <w:tc>
          <w:tcPr>
            <w:tcW w:w="5530" w:type="dxa"/>
            <w:tcBorders>
              <w:right w:val="nil"/>
            </w:tcBorders>
          </w:tcPr>
          <w:p w14:paraId="4FB28A56" w14:textId="77777777" w:rsidR="00675A0C" w:rsidRPr="00940D93" w:rsidRDefault="00675A0C" w:rsidP="00940D93">
            <w:pPr>
              <w:spacing w:after="120"/>
              <w:rPr>
                <w:rFonts w:ascii="Corbel" w:hAnsi="Corbel" w:cs="Arial"/>
                <w:sz w:val="22"/>
                <w:szCs w:val="20"/>
                <w:lang w:val="en-AU"/>
              </w:rPr>
            </w:pPr>
            <w:r w:rsidRPr="00940D93">
              <w:rPr>
                <w:rFonts w:ascii="Corbel" w:hAnsi="Corbel" w:cs="Arial"/>
                <w:sz w:val="22"/>
                <w:szCs w:val="20"/>
                <w:lang w:val="en-AU"/>
              </w:rPr>
              <w:tab/>
              <w:t xml:space="preserve">       </w:t>
            </w:r>
            <w:r w:rsidRPr="00940D93">
              <w:rPr>
                <w:rFonts w:ascii="Corbel" w:hAnsi="Corbel" w:cs="Arial"/>
                <w:sz w:val="22"/>
                <w:szCs w:val="20"/>
                <w:lang w:val="en-AU"/>
              </w:rPr>
              <w:tab/>
              <w:t xml:space="preserve">  </w:t>
            </w:r>
          </w:p>
        </w:tc>
        <w:tc>
          <w:tcPr>
            <w:tcW w:w="2835" w:type="dxa"/>
            <w:tcBorders>
              <w:top w:val="nil"/>
              <w:left w:val="nil"/>
              <w:bottom w:val="nil"/>
            </w:tcBorders>
          </w:tcPr>
          <w:p w14:paraId="0F71E24E" w14:textId="77777777" w:rsidR="00675A0C" w:rsidRPr="00940D93" w:rsidRDefault="00675A0C" w:rsidP="00940D93">
            <w:pPr>
              <w:spacing w:after="120"/>
              <w:rPr>
                <w:rFonts w:ascii="Corbel" w:hAnsi="Corbel" w:cs="Arial"/>
                <w:sz w:val="22"/>
                <w:szCs w:val="20"/>
                <w:lang w:val="en-AU"/>
              </w:rPr>
            </w:pPr>
          </w:p>
        </w:tc>
      </w:tr>
      <w:tr w:rsidR="00675A0C" w:rsidRPr="003A1222" w14:paraId="01983EF2" w14:textId="77777777" w:rsidTr="00675A0C">
        <w:trPr>
          <w:trHeight w:val="363"/>
        </w:trPr>
        <w:sdt>
          <w:sdtPr>
            <w:rPr>
              <w:rFonts w:ascii="Arial" w:hAnsi="Arial" w:cs="Arial"/>
              <w:color w:val="103D64" w:themeColor="text2"/>
              <w:sz w:val="20"/>
              <w:szCs w:val="20"/>
              <w:lang w:val="en-AU"/>
            </w:rPr>
            <w:id w:val="1347369798"/>
            <w14:checkbox>
              <w14:checked w14:val="0"/>
              <w14:checkedState w14:val="2612" w14:font="MS Gothic"/>
              <w14:uncheckedState w14:val="2610" w14:font="MS Gothic"/>
            </w14:checkbox>
          </w:sdtPr>
          <w:sdtContent>
            <w:tc>
              <w:tcPr>
                <w:tcW w:w="421" w:type="dxa"/>
              </w:tcPr>
              <w:p w14:paraId="676DFEA9" w14:textId="77777777" w:rsidR="00675A0C" w:rsidRPr="003A1222" w:rsidRDefault="00675A0C" w:rsidP="00940D93">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Pr>
          <w:p w14:paraId="01CF77BC" w14:textId="77777777" w:rsidR="00675A0C" w:rsidRPr="003A1222" w:rsidRDefault="00675A0C" w:rsidP="00940D93">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Humanities</w:t>
            </w:r>
            <w:r>
              <w:rPr>
                <w:rFonts w:ascii="Arial" w:hAnsi="Arial" w:cs="Arial"/>
                <w:color w:val="103D64" w:themeColor="text2"/>
                <w:sz w:val="20"/>
                <w:szCs w:val="20"/>
                <w:lang w:val="en-AU"/>
              </w:rPr>
              <w:t xml:space="preserve"> and social sciences </w:t>
            </w:r>
          </w:p>
        </w:tc>
        <w:tc>
          <w:tcPr>
            <w:tcW w:w="5530" w:type="dxa"/>
            <w:tcBorders>
              <w:right w:val="nil"/>
            </w:tcBorders>
          </w:tcPr>
          <w:p w14:paraId="0F310EB6" w14:textId="77777777" w:rsidR="00675A0C" w:rsidRPr="00940D93" w:rsidRDefault="00675A0C" w:rsidP="00940D93">
            <w:pPr>
              <w:spacing w:after="120"/>
              <w:rPr>
                <w:rFonts w:ascii="Corbel" w:hAnsi="Corbel" w:cs="Arial"/>
                <w:sz w:val="22"/>
                <w:szCs w:val="20"/>
                <w:lang w:val="en-AU"/>
              </w:rPr>
            </w:pPr>
            <w:r w:rsidRPr="00940D93">
              <w:rPr>
                <w:rFonts w:ascii="Corbel" w:hAnsi="Corbel" w:cs="Arial"/>
                <w:sz w:val="22"/>
                <w:szCs w:val="20"/>
                <w:lang w:val="en-AU"/>
              </w:rPr>
              <w:tab/>
            </w:r>
          </w:p>
        </w:tc>
        <w:tc>
          <w:tcPr>
            <w:tcW w:w="2835" w:type="dxa"/>
            <w:tcBorders>
              <w:top w:val="nil"/>
              <w:left w:val="nil"/>
              <w:bottom w:val="nil"/>
            </w:tcBorders>
          </w:tcPr>
          <w:p w14:paraId="680E246C" w14:textId="77777777" w:rsidR="00675A0C" w:rsidRPr="00940D93" w:rsidRDefault="00675A0C" w:rsidP="00940D93">
            <w:pPr>
              <w:spacing w:after="120"/>
              <w:rPr>
                <w:rFonts w:ascii="Corbel" w:hAnsi="Corbel" w:cs="Arial"/>
                <w:sz w:val="22"/>
                <w:szCs w:val="20"/>
                <w:lang w:val="en-AU"/>
              </w:rPr>
            </w:pPr>
          </w:p>
        </w:tc>
      </w:tr>
      <w:tr w:rsidR="00675A0C" w:rsidRPr="003A1222" w14:paraId="5F163E93" w14:textId="77777777" w:rsidTr="00675A0C">
        <w:trPr>
          <w:trHeight w:val="363"/>
        </w:trPr>
        <w:sdt>
          <w:sdtPr>
            <w:rPr>
              <w:rFonts w:ascii="Arial" w:hAnsi="Arial" w:cs="Arial"/>
              <w:color w:val="103D64" w:themeColor="text2"/>
              <w:sz w:val="20"/>
              <w:szCs w:val="20"/>
              <w:lang w:val="en-AU"/>
            </w:rPr>
            <w:id w:val="1138454870"/>
            <w14:checkbox>
              <w14:checked w14:val="0"/>
              <w14:checkedState w14:val="2612" w14:font="MS Gothic"/>
              <w14:uncheckedState w14:val="2610" w14:font="MS Gothic"/>
            </w14:checkbox>
          </w:sdtPr>
          <w:sdtContent>
            <w:tc>
              <w:tcPr>
                <w:tcW w:w="421" w:type="dxa"/>
              </w:tcPr>
              <w:p w14:paraId="48B3791E" w14:textId="77777777" w:rsidR="00675A0C" w:rsidRPr="003A1222" w:rsidRDefault="00675A0C" w:rsidP="00940D93">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Pr>
          <w:p w14:paraId="283A5E60" w14:textId="77777777" w:rsidR="00675A0C" w:rsidRPr="003A1222" w:rsidRDefault="00675A0C" w:rsidP="00940D93">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 xml:space="preserve">The </w:t>
            </w:r>
            <w:r>
              <w:rPr>
                <w:rFonts w:ascii="Arial" w:hAnsi="Arial" w:cs="Arial"/>
                <w:color w:val="103D64" w:themeColor="text2"/>
                <w:sz w:val="20"/>
                <w:szCs w:val="20"/>
                <w:lang w:val="en-AU"/>
              </w:rPr>
              <w:t>a</w:t>
            </w:r>
            <w:r w:rsidRPr="00157241">
              <w:rPr>
                <w:rFonts w:ascii="Arial" w:hAnsi="Arial" w:cs="Arial"/>
                <w:color w:val="103D64" w:themeColor="text2"/>
                <w:sz w:val="20"/>
                <w:szCs w:val="20"/>
                <w:lang w:val="en-AU"/>
              </w:rPr>
              <w:t>rts</w:t>
            </w:r>
          </w:p>
        </w:tc>
        <w:tc>
          <w:tcPr>
            <w:tcW w:w="5530" w:type="dxa"/>
            <w:tcBorders>
              <w:right w:val="nil"/>
            </w:tcBorders>
          </w:tcPr>
          <w:p w14:paraId="62434C15" w14:textId="77777777" w:rsidR="00675A0C" w:rsidRPr="00940D93" w:rsidRDefault="00675A0C" w:rsidP="00940D93">
            <w:pPr>
              <w:spacing w:after="120"/>
              <w:rPr>
                <w:rFonts w:ascii="Corbel" w:hAnsi="Corbel" w:cs="Arial"/>
                <w:sz w:val="22"/>
                <w:szCs w:val="20"/>
                <w:lang w:val="en-AU"/>
              </w:rPr>
            </w:pPr>
          </w:p>
        </w:tc>
        <w:tc>
          <w:tcPr>
            <w:tcW w:w="2835" w:type="dxa"/>
            <w:tcBorders>
              <w:top w:val="nil"/>
              <w:left w:val="nil"/>
              <w:bottom w:val="nil"/>
            </w:tcBorders>
          </w:tcPr>
          <w:p w14:paraId="4ACABF35" w14:textId="77777777" w:rsidR="00675A0C" w:rsidRPr="00940D93" w:rsidRDefault="00675A0C" w:rsidP="00940D93">
            <w:pPr>
              <w:spacing w:after="120"/>
              <w:rPr>
                <w:rFonts w:ascii="Corbel" w:hAnsi="Corbel" w:cs="Arial"/>
                <w:sz w:val="22"/>
                <w:szCs w:val="20"/>
                <w:lang w:val="en-AU"/>
              </w:rPr>
            </w:pPr>
          </w:p>
        </w:tc>
      </w:tr>
      <w:tr w:rsidR="00675A0C" w:rsidRPr="003A1222" w14:paraId="41390A7A" w14:textId="77777777" w:rsidTr="00675A0C">
        <w:trPr>
          <w:trHeight w:val="363"/>
        </w:trPr>
        <w:sdt>
          <w:sdtPr>
            <w:rPr>
              <w:rFonts w:ascii="Arial" w:hAnsi="Arial" w:cs="Arial"/>
              <w:color w:val="103D64" w:themeColor="text2"/>
              <w:sz w:val="20"/>
              <w:szCs w:val="20"/>
              <w:lang w:val="en-AU"/>
            </w:rPr>
            <w:id w:val="1556806731"/>
            <w14:checkbox>
              <w14:checked w14:val="1"/>
              <w14:checkedState w14:val="2612" w14:font="MS Gothic"/>
              <w14:uncheckedState w14:val="2610" w14:font="MS Gothic"/>
            </w14:checkbox>
          </w:sdtPr>
          <w:sdtContent>
            <w:tc>
              <w:tcPr>
                <w:tcW w:w="421" w:type="dxa"/>
              </w:tcPr>
              <w:p w14:paraId="736B83F0" w14:textId="77777777" w:rsidR="00675A0C" w:rsidRPr="003A1222" w:rsidRDefault="00675A0C" w:rsidP="00940D93">
                <w:pPr>
                  <w:spacing w:before="40" w:after="40"/>
                  <w:rPr>
                    <w:rFonts w:ascii="Arial" w:hAnsi="Arial" w:cs="Arial"/>
                    <w:color w:val="103D64" w:themeColor="text2"/>
                    <w:sz w:val="20"/>
                    <w:szCs w:val="20"/>
                    <w:lang w:val="en-AU"/>
                  </w:rPr>
                </w:pPr>
                <w:r>
                  <w:rPr>
                    <w:rFonts w:ascii="MS Gothic" w:eastAsia="MS Gothic" w:hAnsi="MS Gothic" w:cs="Arial" w:hint="eastAsia"/>
                    <w:color w:val="103D64" w:themeColor="text2"/>
                    <w:sz w:val="20"/>
                    <w:szCs w:val="20"/>
                    <w:lang w:val="en-AU"/>
                  </w:rPr>
                  <w:t>☒</w:t>
                </w:r>
              </w:p>
            </w:tc>
          </w:sdtContent>
        </w:sdt>
        <w:tc>
          <w:tcPr>
            <w:tcW w:w="1562" w:type="dxa"/>
          </w:tcPr>
          <w:p w14:paraId="7EB175A9" w14:textId="77777777" w:rsidR="00675A0C" w:rsidRPr="003A1222" w:rsidRDefault="00675A0C" w:rsidP="00940D93">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Languages</w:t>
            </w:r>
          </w:p>
        </w:tc>
        <w:tc>
          <w:tcPr>
            <w:tcW w:w="5530" w:type="dxa"/>
            <w:tcBorders>
              <w:right w:val="nil"/>
            </w:tcBorders>
          </w:tcPr>
          <w:p w14:paraId="78FBCEC0" w14:textId="77777777" w:rsidR="00675A0C" w:rsidRPr="00940D93" w:rsidRDefault="00722397" w:rsidP="00940D93">
            <w:pPr>
              <w:spacing w:after="120"/>
              <w:rPr>
                <w:rFonts w:ascii="Corbel" w:hAnsi="Corbel" w:cs="Arial"/>
                <w:sz w:val="22"/>
                <w:szCs w:val="20"/>
                <w:lang w:val="en-AU"/>
              </w:rPr>
            </w:pPr>
            <w:r>
              <w:rPr>
                <w:rFonts w:ascii="Corbel" w:hAnsi="Corbel" w:cs="Arial"/>
                <w:sz w:val="22"/>
                <w:szCs w:val="20"/>
                <w:lang w:val="en-AU"/>
              </w:rPr>
              <w:t xml:space="preserve">We </w:t>
            </w:r>
            <w:r w:rsidR="00675A0C" w:rsidRPr="00940D93">
              <w:rPr>
                <w:rFonts w:ascii="Corbel" w:hAnsi="Corbel" w:cs="Arial"/>
                <w:sz w:val="22"/>
                <w:szCs w:val="20"/>
                <w:lang w:val="en-AU"/>
              </w:rPr>
              <w:t xml:space="preserve">are learning to speak Indonesian together. This app develops speech and understanding of a chosen language, and helps learning to read that language. </w:t>
            </w:r>
          </w:p>
        </w:tc>
        <w:tc>
          <w:tcPr>
            <w:tcW w:w="2835" w:type="dxa"/>
            <w:tcBorders>
              <w:top w:val="nil"/>
              <w:left w:val="nil"/>
              <w:bottom w:val="nil"/>
            </w:tcBorders>
          </w:tcPr>
          <w:p w14:paraId="6F378D6A" w14:textId="77777777" w:rsidR="00675A0C" w:rsidRPr="00940D93" w:rsidRDefault="00675A0C" w:rsidP="00940D93">
            <w:pPr>
              <w:spacing w:after="120"/>
              <w:rPr>
                <w:rFonts w:ascii="Corbel" w:hAnsi="Corbel" w:cs="Arial"/>
                <w:sz w:val="22"/>
                <w:szCs w:val="20"/>
                <w:lang w:val="en-AU"/>
              </w:rPr>
            </w:pPr>
          </w:p>
        </w:tc>
      </w:tr>
      <w:tr w:rsidR="00675A0C" w:rsidRPr="003A1222" w14:paraId="3608FF63" w14:textId="77777777" w:rsidTr="00675A0C">
        <w:trPr>
          <w:trHeight w:val="363"/>
        </w:trPr>
        <w:sdt>
          <w:sdtPr>
            <w:rPr>
              <w:rFonts w:ascii="Arial" w:hAnsi="Arial" w:cs="Arial"/>
              <w:color w:val="103D64" w:themeColor="text2"/>
              <w:sz w:val="20"/>
              <w:szCs w:val="20"/>
              <w:lang w:val="en-AU"/>
            </w:rPr>
            <w:id w:val="868648298"/>
            <w14:checkbox>
              <w14:checked w14:val="0"/>
              <w14:checkedState w14:val="2612" w14:font="MS Gothic"/>
              <w14:uncheckedState w14:val="2610" w14:font="MS Gothic"/>
            </w14:checkbox>
          </w:sdtPr>
          <w:sdtContent>
            <w:tc>
              <w:tcPr>
                <w:tcW w:w="421" w:type="dxa"/>
              </w:tcPr>
              <w:p w14:paraId="4453C49C" w14:textId="77777777" w:rsidR="00675A0C" w:rsidRPr="003A1222" w:rsidRDefault="00675A0C" w:rsidP="00940D93">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562" w:type="dxa"/>
          </w:tcPr>
          <w:p w14:paraId="5CAA69CA" w14:textId="77777777" w:rsidR="00675A0C" w:rsidRPr="003A1222" w:rsidRDefault="00675A0C" w:rsidP="00940D93">
            <w:pPr>
              <w:spacing w:before="40" w:after="40"/>
              <w:rPr>
                <w:rFonts w:ascii="Arial" w:hAnsi="Arial" w:cs="Arial"/>
                <w:color w:val="103D64" w:themeColor="text2"/>
                <w:sz w:val="20"/>
                <w:szCs w:val="20"/>
                <w:lang w:val="en-AU"/>
              </w:rPr>
            </w:pPr>
            <w:r>
              <w:rPr>
                <w:rFonts w:ascii="Arial" w:hAnsi="Arial" w:cs="Arial"/>
                <w:color w:val="103D64" w:themeColor="text2"/>
                <w:sz w:val="20"/>
                <w:szCs w:val="20"/>
                <w:lang w:val="en-AU"/>
              </w:rPr>
              <w:t>Health and physical education</w:t>
            </w:r>
          </w:p>
        </w:tc>
        <w:tc>
          <w:tcPr>
            <w:tcW w:w="5530" w:type="dxa"/>
            <w:tcBorders>
              <w:right w:val="nil"/>
            </w:tcBorders>
          </w:tcPr>
          <w:p w14:paraId="10A9516A" w14:textId="77777777" w:rsidR="00675A0C" w:rsidRPr="00940D93" w:rsidRDefault="00675A0C" w:rsidP="00940D93">
            <w:pPr>
              <w:spacing w:after="120"/>
              <w:rPr>
                <w:rFonts w:ascii="Corbel" w:hAnsi="Corbel" w:cs="Arial"/>
                <w:sz w:val="22"/>
                <w:szCs w:val="20"/>
                <w:lang w:val="en-AU"/>
              </w:rPr>
            </w:pPr>
            <w:r w:rsidRPr="00940D93">
              <w:rPr>
                <w:rFonts w:ascii="Corbel" w:hAnsi="Corbel" w:cs="Arial"/>
                <w:sz w:val="22"/>
                <w:szCs w:val="20"/>
                <w:lang w:val="en-AU"/>
              </w:rPr>
              <w:t xml:space="preserve">   </w:t>
            </w:r>
          </w:p>
        </w:tc>
        <w:tc>
          <w:tcPr>
            <w:tcW w:w="2835" w:type="dxa"/>
            <w:tcBorders>
              <w:top w:val="nil"/>
              <w:left w:val="nil"/>
              <w:bottom w:val="nil"/>
            </w:tcBorders>
          </w:tcPr>
          <w:p w14:paraId="4AA4F99E" w14:textId="77777777" w:rsidR="00675A0C" w:rsidRPr="00940D93" w:rsidRDefault="00675A0C" w:rsidP="00940D93">
            <w:pPr>
              <w:spacing w:after="120"/>
              <w:rPr>
                <w:rFonts w:ascii="Corbel" w:hAnsi="Corbel" w:cs="Arial"/>
                <w:sz w:val="22"/>
                <w:szCs w:val="20"/>
                <w:lang w:val="en-AU"/>
              </w:rPr>
            </w:pPr>
          </w:p>
        </w:tc>
      </w:tr>
      <w:tr w:rsidR="00675A0C" w:rsidRPr="003A1222" w14:paraId="4C273F8C" w14:textId="77777777" w:rsidTr="00675A0C">
        <w:trPr>
          <w:trHeight w:val="363"/>
        </w:trPr>
        <w:sdt>
          <w:sdtPr>
            <w:rPr>
              <w:rFonts w:ascii="Arial" w:hAnsi="Arial" w:cs="Arial"/>
              <w:color w:val="103D64" w:themeColor="text2"/>
              <w:sz w:val="20"/>
              <w:szCs w:val="20"/>
              <w:lang w:val="en-AU"/>
            </w:rPr>
            <w:id w:val="-1965723763"/>
            <w14:checkbox>
              <w14:checked w14:val="1"/>
              <w14:checkedState w14:val="2612" w14:font="MS Gothic"/>
              <w14:uncheckedState w14:val="2610" w14:font="MS Gothic"/>
            </w14:checkbox>
          </w:sdtPr>
          <w:sdtContent>
            <w:tc>
              <w:tcPr>
                <w:tcW w:w="421" w:type="dxa"/>
                <w:tcBorders>
                  <w:bottom w:val="dotted" w:sz="4" w:space="0" w:color="888B8D" w:themeColor="accent4"/>
                </w:tcBorders>
              </w:tcPr>
              <w:p w14:paraId="123A3C67" w14:textId="77777777" w:rsidR="00675A0C" w:rsidRPr="003A1222" w:rsidRDefault="00675A0C" w:rsidP="00940D93">
                <w:pPr>
                  <w:spacing w:before="40" w:after="40"/>
                  <w:rPr>
                    <w:rFonts w:ascii="Arial" w:hAnsi="Arial" w:cs="Arial"/>
                    <w:color w:val="103D64" w:themeColor="text2"/>
                    <w:sz w:val="20"/>
                    <w:szCs w:val="20"/>
                    <w:lang w:val="en-AU"/>
                  </w:rPr>
                </w:pPr>
                <w:r w:rsidRPr="003A1222">
                  <w:rPr>
                    <w:rFonts w:ascii="MS Gothic" w:eastAsia="MS Gothic" w:hAnsi="MS Gothic" w:cs="Arial" w:hint="eastAsia"/>
                    <w:color w:val="103D64" w:themeColor="text2"/>
                    <w:sz w:val="20"/>
                    <w:szCs w:val="20"/>
                    <w:lang w:val="en-AU"/>
                  </w:rPr>
                  <w:t>☒</w:t>
                </w:r>
              </w:p>
            </w:tc>
          </w:sdtContent>
        </w:sdt>
        <w:tc>
          <w:tcPr>
            <w:tcW w:w="1562" w:type="dxa"/>
            <w:tcBorders>
              <w:bottom w:val="dotted" w:sz="4" w:space="0" w:color="888B8D" w:themeColor="accent4"/>
            </w:tcBorders>
          </w:tcPr>
          <w:p w14:paraId="5F2C012D" w14:textId="77777777" w:rsidR="00675A0C" w:rsidRPr="003A1222" w:rsidRDefault="00675A0C" w:rsidP="00940D93">
            <w:pPr>
              <w:spacing w:before="40" w:after="40"/>
              <w:rPr>
                <w:rFonts w:ascii="Arial" w:hAnsi="Arial" w:cs="Arial"/>
                <w:color w:val="103D64" w:themeColor="text2"/>
                <w:sz w:val="20"/>
                <w:szCs w:val="20"/>
                <w:lang w:val="en-AU"/>
              </w:rPr>
            </w:pPr>
            <w:r w:rsidRPr="00157241">
              <w:rPr>
                <w:rFonts w:ascii="Arial" w:hAnsi="Arial" w:cs="Arial"/>
                <w:color w:val="103D64" w:themeColor="text2"/>
                <w:sz w:val="20"/>
                <w:szCs w:val="20"/>
                <w:lang w:val="en-AU"/>
              </w:rPr>
              <w:t>I</w:t>
            </w:r>
            <w:r>
              <w:rPr>
                <w:rFonts w:ascii="Arial" w:hAnsi="Arial" w:cs="Arial"/>
                <w:color w:val="103D64" w:themeColor="text2"/>
                <w:sz w:val="20"/>
                <w:szCs w:val="20"/>
                <w:lang w:val="en-AU"/>
              </w:rPr>
              <w:t xml:space="preserve">nformation and communication technology and design technology </w:t>
            </w:r>
          </w:p>
        </w:tc>
        <w:tc>
          <w:tcPr>
            <w:tcW w:w="5530" w:type="dxa"/>
            <w:tcBorders>
              <w:bottom w:val="dotted" w:sz="4" w:space="0" w:color="888B8D" w:themeColor="accent4"/>
              <w:right w:val="nil"/>
            </w:tcBorders>
          </w:tcPr>
          <w:p w14:paraId="3635F94F" w14:textId="77777777" w:rsidR="00675A0C" w:rsidRPr="00940D93" w:rsidRDefault="00675A0C" w:rsidP="00940D93">
            <w:pPr>
              <w:spacing w:after="120"/>
              <w:rPr>
                <w:rFonts w:ascii="Corbel" w:hAnsi="Corbel" w:cs="Arial"/>
                <w:sz w:val="22"/>
                <w:szCs w:val="20"/>
                <w:lang w:val="en-AU"/>
              </w:rPr>
            </w:pPr>
            <w:r w:rsidRPr="00940D93">
              <w:rPr>
                <w:rFonts w:ascii="Corbel" w:hAnsi="Corbel" w:cs="Arial"/>
                <w:sz w:val="22"/>
                <w:szCs w:val="20"/>
                <w:lang w:val="en-AU"/>
              </w:rPr>
              <w:t xml:space="preserve">We use an app on our device (phone or tablet) and a website on the computer. We navigate around the app and the website to practice IT skills. I keep passwords to help her log in. </w:t>
            </w:r>
          </w:p>
        </w:tc>
        <w:tc>
          <w:tcPr>
            <w:tcW w:w="2835" w:type="dxa"/>
            <w:tcBorders>
              <w:top w:val="nil"/>
              <w:left w:val="nil"/>
              <w:bottom w:val="nil"/>
            </w:tcBorders>
          </w:tcPr>
          <w:p w14:paraId="4FAA1CFF" w14:textId="77777777" w:rsidR="00675A0C" w:rsidRPr="00940D93" w:rsidRDefault="00675A0C" w:rsidP="00940D93">
            <w:pPr>
              <w:spacing w:after="120"/>
              <w:rPr>
                <w:rFonts w:ascii="Corbel" w:hAnsi="Corbel" w:cs="Arial"/>
                <w:sz w:val="22"/>
                <w:szCs w:val="20"/>
                <w:lang w:val="en-AU"/>
              </w:rPr>
            </w:pPr>
          </w:p>
        </w:tc>
      </w:tr>
      <w:tr w:rsidR="00E17364" w:rsidRPr="00FB7632" w14:paraId="11F7924D" w14:textId="77777777" w:rsidTr="00753E6A">
        <w:trPr>
          <w:trHeight w:val="363"/>
        </w:trPr>
        <w:tc>
          <w:tcPr>
            <w:tcW w:w="10348" w:type="dxa"/>
            <w:gridSpan w:val="4"/>
            <w:tcBorders>
              <w:top w:val="dotted" w:sz="4" w:space="0" w:color="888B8D" w:themeColor="accent4"/>
              <w:bottom w:val="nil"/>
            </w:tcBorders>
          </w:tcPr>
          <w:p w14:paraId="18BDC0B1" w14:textId="77777777" w:rsidR="00E17364" w:rsidRPr="00FB7632" w:rsidRDefault="00E17364" w:rsidP="00753E6A">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3. What learning took place leading up to the example?</w:t>
            </w:r>
          </w:p>
          <w:p w14:paraId="4296102E" w14:textId="77777777" w:rsidR="00E17364" w:rsidRPr="00FB7632" w:rsidRDefault="00E17364" w:rsidP="00753E6A">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Summarise the activities or explorations your child completed in preparation for the example.</w:t>
            </w:r>
          </w:p>
        </w:tc>
      </w:tr>
      <w:tr w:rsidR="00675A0C" w:rsidRPr="00FB7632" w14:paraId="567FD67E" w14:textId="77777777" w:rsidTr="00675A0C">
        <w:trPr>
          <w:trHeight w:val="363"/>
        </w:trPr>
        <w:tc>
          <w:tcPr>
            <w:tcW w:w="7513" w:type="dxa"/>
            <w:gridSpan w:val="3"/>
            <w:tcBorders>
              <w:top w:val="nil"/>
              <w:bottom w:val="nil"/>
              <w:right w:val="nil"/>
            </w:tcBorders>
          </w:tcPr>
          <w:p w14:paraId="61B4426D" w14:textId="77777777" w:rsidR="00675A0C" w:rsidRPr="00940D93" w:rsidRDefault="00675A0C" w:rsidP="00B47AC3">
            <w:pPr>
              <w:spacing w:after="120"/>
              <w:rPr>
                <w:rFonts w:ascii="Corbel" w:hAnsi="Corbel" w:cs="Arial"/>
                <w:sz w:val="22"/>
                <w:szCs w:val="20"/>
                <w:lang w:val="en-AU"/>
              </w:rPr>
            </w:pPr>
            <w:r w:rsidRPr="00940D93">
              <w:rPr>
                <w:rFonts w:ascii="Corbel" w:hAnsi="Corbel" w:cs="Arial"/>
                <w:sz w:val="22"/>
                <w:szCs w:val="20"/>
                <w:lang w:val="en-AU"/>
              </w:rPr>
              <w:t xml:space="preserve">My daughter wanted to learn Indonesian so that she can speak it to her friend who was born in Indonesia. I am also trying to speak it with the friend’s parents. My daughter and I complete </w:t>
            </w:r>
            <w:r w:rsidR="00B47AC3">
              <w:rPr>
                <w:rFonts w:ascii="Corbel" w:hAnsi="Corbel" w:cs="Arial"/>
                <w:sz w:val="22"/>
                <w:szCs w:val="20"/>
                <w:lang w:val="en-AU"/>
              </w:rPr>
              <w:t>units through the app</w:t>
            </w:r>
            <w:r w:rsidRPr="00940D93">
              <w:rPr>
                <w:rFonts w:ascii="Corbel" w:hAnsi="Corbel" w:cs="Arial"/>
                <w:sz w:val="22"/>
                <w:szCs w:val="20"/>
                <w:lang w:val="en-AU"/>
              </w:rPr>
              <w:t xml:space="preserve">. The lesson from the day before follows on to the lesson for the next day. </w:t>
            </w:r>
          </w:p>
        </w:tc>
        <w:tc>
          <w:tcPr>
            <w:tcW w:w="2835" w:type="dxa"/>
            <w:tcBorders>
              <w:top w:val="nil"/>
              <w:left w:val="nil"/>
              <w:bottom w:val="nil"/>
            </w:tcBorders>
          </w:tcPr>
          <w:p w14:paraId="5B65411D" w14:textId="77777777" w:rsidR="00675A0C" w:rsidRPr="00940D93" w:rsidRDefault="000869F8" w:rsidP="00940D93">
            <w:pPr>
              <w:spacing w:after="120"/>
              <w:rPr>
                <w:rFonts w:ascii="Corbel" w:hAnsi="Corbel" w:cs="Arial"/>
                <w:sz w:val="22"/>
                <w:szCs w:val="20"/>
                <w:lang w:val="en-AU"/>
              </w:rPr>
            </w:pPr>
            <w:r>
              <w:rPr>
                <w:rFonts w:cstheme="minorHAnsi"/>
                <w:noProof/>
                <w:color w:val="00C1D5" w:themeColor="accent1"/>
                <w:lang w:val="en-AU" w:eastAsia="en-AU"/>
              </w:rPr>
              <mc:AlternateContent>
                <mc:Choice Requires="wps">
                  <w:drawing>
                    <wp:anchor distT="0" distB="0" distL="114300" distR="114300" simplePos="0" relativeHeight="251658249" behindDoc="0" locked="0" layoutInCell="1" allowOverlap="1" wp14:anchorId="673CC758" wp14:editId="21B87687">
                      <wp:simplePos x="0" y="0"/>
                      <wp:positionH relativeFrom="page">
                        <wp:posOffset>96629</wp:posOffset>
                      </wp:positionH>
                      <wp:positionV relativeFrom="paragraph">
                        <wp:posOffset>298691</wp:posOffset>
                      </wp:positionV>
                      <wp:extent cx="1323917" cy="695617"/>
                      <wp:effectExtent l="1485900" t="38100" r="29210" b="85725"/>
                      <wp:wrapNone/>
                      <wp:docPr id="11" name="Rounded Rectangular Callout 11"/>
                      <wp:cNvGraphicFramePr/>
                      <a:graphic xmlns:a="http://schemas.openxmlformats.org/drawingml/2006/main">
                        <a:graphicData uri="http://schemas.microsoft.com/office/word/2010/wordprocessingShape">
                          <wps:wsp>
                            <wps:cNvSpPr/>
                            <wps:spPr>
                              <a:xfrm>
                                <a:off x="0" y="0"/>
                                <a:ext cx="1323917" cy="695617"/>
                              </a:xfrm>
                              <a:prstGeom prst="wedgeRoundRectCallout">
                                <a:avLst>
                                  <a:gd name="adj1" fmla="val -138408"/>
                                  <a:gd name="adj2" fmla="val 11000"/>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AAE04" w14:textId="77777777" w:rsidR="007169CF" w:rsidRDefault="007169CF" w:rsidP="000869F8">
                                  <w:pPr>
                                    <w:pStyle w:val="CommentText"/>
                                    <w:spacing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Indicates that instruction is regular and efficient.  </w:t>
                                  </w:r>
                                </w:p>
                                <w:p w14:paraId="083288C7" w14:textId="77777777" w:rsidR="007169CF" w:rsidRPr="000869F8" w:rsidRDefault="007169CF" w:rsidP="000869F8">
                                  <w:pPr>
                                    <w:jc w:val="center"/>
                                    <w:rPr>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CC758" id="Rounded Rectangular Callout 11" o:spid="_x0000_s1035" type="#_x0000_t62" style="position:absolute;margin-left:7.6pt;margin-top:23.5pt;width:104.25pt;height:54.7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" adj="-19096,13176" fillcolor="white [3212]" strokecolor="#ffc000" strokeweight="6pt">
                      <v:textbox>
                        <w:txbxContent>
                          <w:p w14:paraId="0A3AAE04" w14:textId="77777777" w:rsidR="007169CF" w:rsidRDefault="007169CF" w:rsidP="000869F8">
                            <w:pPr>
                              <w:pStyle w:val="CommentText"/>
                              <w:spacing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Indicates that instruction is regular and efficient.  </w:t>
                            </w:r>
                          </w:p>
                          <w:p w14:paraId="083288C7" w14:textId="77777777" w:rsidR="007169CF" w:rsidRPr="000869F8" w:rsidRDefault="007169CF" w:rsidP="000869F8">
                            <w:pPr>
                              <w:jc w:val="center"/>
                              <w:rPr>
                                <w:lang w:val="en-AU"/>
                              </w:rPr>
                            </w:pPr>
                          </w:p>
                        </w:txbxContent>
                      </v:textbox>
                      <w10:wrap anchorx="page"/>
                    </v:shape>
                  </w:pict>
                </mc:Fallback>
              </mc:AlternateContent>
            </w:r>
          </w:p>
        </w:tc>
      </w:tr>
      <w:tr w:rsidR="00675A0C" w:rsidRPr="00FB7632" w14:paraId="00E58125" w14:textId="77777777" w:rsidTr="00675A0C">
        <w:trPr>
          <w:trHeight w:val="1728"/>
        </w:trPr>
        <w:tc>
          <w:tcPr>
            <w:tcW w:w="7513" w:type="dxa"/>
            <w:gridSpan w:val="3"/>
            <w:tcBorders>
              <w:top w:val="nil"/>
              <w:bottom w:val="nil"/>
              <w:right w:val="nil"/>
            </w:tcBorders>
          </w:tcPr>
          <w:p w14:paraId="01547B44" w14:textId="77777777" w:rsidR="00675A0C" w:rsidRDefault="00675A0C" w:rsidP="00753E6A">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4. How did you support your child in completing the example?</w:t>
            </w:r>
          </w:p>
          <w:p w14:paraId="21098ADD" w14:textId="77777777" w:rsidR="00675A0C" w:rsidRDefault="00675A0C" w:rsidP="00753E6A">
            <w:pPr>
              <w:spacing w:before="24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Outline the support you offered your child, including comments on the guidance you provided to help them complete the example.</w:t>
            </w:r>
          </w:p>
          <w:p w14:paraId="06210BBE" w14:textId="5988098C" w:rsidR="00675A0C" w:rsidRPr="00FB7632" w:rsidRDefault="00675A0C" w:rsidP="00884B2B">
            <w:pPr>
              <w:spacing w:before="240"/>
              <w:rPr>
                <w:rFonts w:ascii="Arial" w:hAnsi="Arial" w:cs="Arial"/>
                <w:b/>
                <w:color w:val="103D64" w:themeColor="text2"/>
                <w:sz w:val="20"/>
                <w:szCs w:val="20"/>
                <w:lang w:val="en-AU"/>
              </w:rPr>
            </w:pPr>
            <w:r w:rsidRPr="00940D93">
              <w:rPr>
                <w:rFonts w:ascii="Corbel" w:hAnsi="Corbel" w:cs="Arial"/>
                <w:sz w:val="22"/>
                <w:szCs w:val="20"/>
                <w:lang w:val="en-AU"/>
              </w:rPr>
              <w:t>We are using this app to learn Indonesian together, and I try to help make it a fun experience. We sit down at the same time most days and go through the daily lesson. She needs some help with the words because of her dyslexia. After the lesson we share the words we remembered easily and any new words we liked. I started to greet her in Indonesian and replace English with Indonesian words in conversations. She liked that a lot and joined in.</w:t>
            </w:r>
          </w:p>
        </w:tc>
        <w:tc>
          <w:tcPr>
            <w:tcW w:w="2835" w:type="dxa"/>
            <w:tcBorders>
              <w:top w:val="nil"/>
              <w:left w:val="nil"/>
              <w:bottom w:val="nil"/>
            </w:tcBorders>
          </w:tcPr>
          <w:p w14:paraId="3CCC33A1" w14:textId="77777777" w:rsidR="00675A0C" w:rsidRPr="0046586B" w:rsidRDefault="00DD2EA0" w:rsidP="00F11F6C">
            <w:pPr>
              <w:rPr>
                <w:rFonts w:ascii="Arial" w:hAnsi="Arial" w:cs="Arial"/>
                <w:color w:val="103D64" w:themeColor="text2"/>
                <w:sz w:val="20"/>
                <w:szCs w:val="20"/>
                <w:lang w:val="en-AU"/>
              </w:rPr>
            </w:pPr>
            <w:r>
              <w:rPr>
                <w:rFonts w:cstheme="minorHAnsi"/>
                <w:noProof/>
                <w:color w:val="00C1D5" w:themeColor="accent1"/>
                <w:lang w:val="en-AU" w:eastAsia="en-AU"/>
              </w:rPr>
              <mc:AlternateContent>
                <mc:Choice Requires="wps">
                  <w:drawing>
                    <wp:anchor distT="0" distB="0" distL="114300" distR="114300" simplePos="0" relativeHeight="251658250" behindDoc="0" locked="0" layoutInCell="1" allowOverlap="1" wp14:anchorId="3CA7E0AD" wp14:editId="0F631934">
                      <wp:simplePos x="0" y="0"/>
                      <wp:positionH relativeFrom="page">
                        <wp:posOffset>556727</wp:posOffset>
                      </wp:positionH>
                      <wp:positionV relativeFrom="paragraph">
                        <wp:posOffset>1150620</wp:posOffset>
                      </wp:positionV>
                      <wp:extent cx="1323340" cy="695325"/>
                      <wp:effectExtent l="742950" t="38100" r="29210" b="85725"/>
                      <wp:wrapNone/>
                      <wp:docPr id="12" name="Rounded Rectangular Callout 12"/>
                      <wp:cNvGraphicFramePr/>
                      <a:graphic xmlns:a="http://schemas.openxmlformats.org/drawingml/2006/main">
                        <a:graphicData uri="http://schemas.microsoft.com/office/word/2010/wordprocessingShape">
                          <wps:wsp>
                            <wps:cNvSpPr/>
                            <wps:spPr>
                              <a:xfrm>
                                <a:off x="0" y="0"/>
                                <a:ext cx="1323340" cy="695325"/>
                              </a:xfrm>
                              <a:prstGeom prst="wedgeRoundRectCallout">
                                <a:avLst>
                                  <a:gd name="adj1" fmla="val -88810"/>
                                  <a:gd name="adj2" fmla="val 5352"/>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2D5336" w14:textId="77777777" w:rsidR="007169CF" w:rsidRPr="00DD2EA0" w:rsidRDefault="007169CF" w:rsidP="00DD2EA0">
                                  <w:pPr>
                                    <w:pStyle w:val="CommentText"/>
                                    <w:spacing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Provides evidence that instruction is covering languages.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E0AD" id="Rounded Rectangular Callout 12" o:spid="_x0000_s1036" type="#_x0000_t62" style="position:absolute;margin-left:43.85pt;margin-top:90.6pt;width:104.2pt;height:54.7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" adj="-8383,11956" fillcolor="white [3212]" strokecolor="#ffc000" strokeweight="6pt">
                      <v:textbox>
                        <w:txbxContent>
                          <w:p w14:paraId="7F2D5336" w14:textId="77777777" w:rsidR="007169CF" w:rsidRPr="00DD2EA0" w:rsidRDefault="007169CF" w:rsidP="00DD2EA0">
                            <w:pPr>
                              <w:pStyle w:val="CommentText"/>
                              <w:spacing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Provides evidence that instruction is covering languages. </w:t>
                            </w:r>
                          </w:p>
                        </w:txbxContent>
                      </v:textbox>
                      <w10:wrap anchorx="page"/>
                    </v:shape>
                  </w:pict>
                </mc:Fallback>
              </mc:AlternateContent>
            </w:r>
          </w:p>
        </w:tc>
      </w:tr>
    </w:tbl>
    <w:p w14:paraId="7F98158B" w14:textId="77777777" w:rsidR="00DD2EA0" w:rsidRDefault="00DD2EA0">
      <w:r>
        <w:br w:type="page"/>
      </w:r>
    </w:p>
    <w:tbl>
      <w:tblPr>
        <w:tblStyle w:val="TableGrid"/>
        <w:tblW w:w="10348"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7513"/>
        <w:gridCol w:w="2835"/>
      </w:tblGrid>
      <w:tr w:rsidR="00E17364" w:rsidRPr="00FB7632" w14:paraId="1A0D49E9" w14:textId="77777777" w:rsidTr="0046586B">
        <w:trPr>
          <w:trHeight w:val="1100"/>
        </w:trPr>
        <w:tc>
          <w:tcPr>
            <w:tcW w:w="10348" w:type="dxa"/>
            <w:gridSpan w:val="2"/>
            <w:tcBorders>
              <w:top w:val="nil"/>
              <w:bottom w:val="nil"/>
            </w:tcBorders>
          </w:tcPr>
          <w:p w14:paraId="087F830A" w14:textId="77777777" w:rsidR="00E17364" w:rsidRPr="00FB7632" w:rsidRDefault="00E17364" w:rsidP="00753E6A">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lastRenderedPageBreak/>
              <w:t>5. What resources were used to support your child in completing the example?</w:t>
            </w:r>
          </w:p>
          <w:p w14:paraId="1ED2DA4C" w14:textId="77777777" w:rsidR="00E17364" w:rsidRPr="00FB7632" w:rsidRDefault="00DD2EA0" w:rsidP="00753E6A">
            <w:pPr>
              <w:spacing w:after="60"/>
              <w:rPr>
                <w:rFonts w:ascii="Arial" w:hAnsi="Arial" w:cs="Arial"/>
                <w:color w:val="007EB3" w:themeColor="background2"/>
                <w:sz w:val="20"/>
                <w:szCs w:val="20"/>
                <w:lang w:val="en-AU"/>
              </w:rPr>
            </w:pPr>
            <w:r>
              <w:rPr>
                <w:rFonts w:cstheme="minorHAnsi"/>
                <w:noProof/>
                <w:color w:val="00C1D5" w:themeColor="accent1"/>
                <w:lang w:val="en-AU" w:eastAsia="en-AU"/>
              </w:rPr>
              <mc:AlternateContent>
                <mc:Choice Requires="wps">
                  <w:drawing>
                    <wp:anchor distT="0" distB="0" distL="114300" distR="114300" simplePos="0" relativeHeight="251658251" behindDoc="0" locked="0" layoutInCell="1" allowOverlap="1" wp14:anchorId="67CA96E3" wp14:editId="620B68BD">
                      <wp:simplePos x="0" y="0"/>
                      <wp:positionH relativeFrom="page">
                        <wp:posOffset>5122895</wp:posOffset>
                      </wp:positionH>
                      <wp:positionV relativeFrom="paragraph">
                        <wp:posOffset>224447</wp:posOffset>
                      </wp:positionV>
                      <wp:extent cx="1323340" cy="695325"/>
                      <wp:effectExtent l="742950" t="38100" r="29210" b="85725"/>
                      <wp:wrapNone/>
                      <wp:docPr id="13" name="Rounded Rectangular Callout 13"/>
                      <wp:cNvGraphicFramePr/>
                      <a:graphic xmlns:a="http://schemas.openxmlformats.org/drawingml/2006/main">
                        <a:graphicData uri="http://schemas.microsoft.com/office/word/2010/wordprocessingShape">
                          <wps:wsp>
                            <wps:cNvSpPr/>
                            <wps:spPr>
                              <a:xfrm>
                                <a:off x="0" y="0"/>
                                <a:ext cx="1323340" cy="695325"/>
                              </a:xfrm>
                              <a:prstGeom prst="wedgeRoundRectCallout">
                                <a:avLst>
                                  <a:gd name="adj1" fmla="val -88810"/>
                                  <a:gd name="adj2" fmla="val 5352"/>
                                  <a:gd name="adj3" fmla="val 16667"/>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093EF" w14:textId="77777777" w:rsidR="007169CF" w:rsidRPr="00DD2EA0" w:rsidRDefault="007169CF" w:rsidP="00DD2EA0">
                                  <w:pPr>
                                    <w:pStyle w:val="CommentText"/>
                                    <w:spacing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Provides evidence that instruction is covering ICTDT.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A96E3" id="Rounded Rectangular Callout 13" o:spid="_x0000_s1037" type="#_x0000_t62" style="position:absolute;margin-left:403.4pt;margin-top:17.65pt;width:104.2pt;height:54.7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" adj="-8383,11956" fillcolor="white [3212]" strokecolor="#ffc000" strokeweight="6pt">
                      <v:textbox>
                        <w:txbxContent>
                          <w:p w14:paraId="4E0093EF" w14:textId="77777777" w:rsidR="007169CF" w:rsidRPr="00DD2EA0" w:rsidRDefault="007169CF" w:rsidP="00DD2EA0">
                            <w:pPr>
                              <w:pStyle w:val="CommentText"/>
                              <w:spacing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 xml:space="preserve">Provides evidence that instruction is covering ICTDT. </w:t>
                            </w:r>
                          </w:p>
                        </w:txbxContent>
                      </v:textbox>
                      <w10:wrap anchorx="page"/>
                    </v:shape>
                  </w:pict>
                </mc:Fallback>
              </mc:AlternateContent>
            </w:r>
            <w:r w:rsidR="00E17364" w:rsidRPr="00FB7632">
              <w:rPr>
                <w:rFonts w:ascii="Arial" w:hAnsi="Arial" w:cs="Arial"/>
                <w:color w:val="007EB3" w:themeColor="background2"/>
                <w:sz w:val="20"/>
                <w:szCs w:val="20"/>
                <w:lang w:val="en-AU"/>
              </w:rPr>
              <w:t>List the specific resources your child used to complete the example, potentially including texts, websites, community resources, specialist supports, tools and equipment.</w:t>
            </w:r>
          </w:p>
        </w:tc>
      </w:tr>
      <w:tr w:rsidR="00675A0C" w:rsidRPr="00FB7632" w14:paraId="22F24B43" w14:textId="77777777" w:rsidTr="00675A0C">
        <w:trPr>
          <w:trHeight w:val="363"/>
        </w:trPr>
        <w:tc>
          <w:tcPr>
            <w:tcW w:w="7513" w:type="dxa"/>
            <w:tcBorders>
              <w:top w:val="nil"/>
              <w:bottom w:val="nil"/>
              <w:right w:val="nil"/>
            </w:tcBorders>
          </w:tcPr>
          <w:p w14:paraId="0AD9413F" w14:textId="38410544" w:rsidR="00675A0C" w:rsidRPr="00940D93" w:rsidRDefault="00884B2B" w:rsidP="00884B2B">
            <w:pPr>
              <w:rPr>
                <w:rFonts w:ascii="Corbel" w:hAnsi="Corbel" w:cs="Arial"/>
                <w:sz w:val="22"/>
                <w:szCs w:val="20"/>
                <w:lang w:val="en-AU"/>
              </w:rPr>
            </w:pPr>
            <w:r>
              <w:rPr>
                <w:rFonts w:ascii="Corbel" w:hAnsi="Corbel" w:cs="Arial"/>
                <w:sz w:val="22"/>
                <w:szCs w:val="20"/>
                <w:lang w:val="en-AU"/>
              </w:rPr>
              <w:t xml:space="preserve">We use the </w:t>
            </w:r>
            <w:r w:rsidR="00675A0C" w:rsidRPr="00940D93">
              <w:rPr>
                <w:rFonts w:ascii="Corbel" w:hAnsi="Corbel" w:cs="Arial"/>
                <w:sz w:val="22"/>
                <w:szCs w:val="20"/>
                <w:lang w:val="en-AU"/>
              </w:rPr>
              <w:t xml:space="preserve">app on </w:t>
            </w:r>
            <w:r>
              <w:rPr>
                <w:rFonts w:ascii="Corbel" w:hAnsi="Corbel" w:cs="Arial"/>
                <w:sz w:val="22"/>
                <w:szCs w:val="20"/>
                <w:lang w:val="en-AU"/>
              </w:rPr>
              <w:t xml:space="preserve">my </w:t>
            </w:r>
            <w:r w:rsidR="00675A0C" w:rsidRPr="00940D93">
              <w:rPr>
                <w:rFonts w:ascii="Corbel" w:hAnsi="Corbel" w:cs="Arial"/>
                <w:sz w:val="22"/>
                <w:szCs w:val="20"/>
                <w:lang w:val="en-AU"/>
              </w:rPr>
              <w:t xml:space="preserve">phone and </w:t>
            </w:r>
            <w:r>
              <w:rPr>
                <w:rFonts w:ascii="Corbel" w:hAnsi="Corbel" w:cs="Arial"/>
                <w:sz w:val="22"/>
                <w:szCs w:val="20"/>
                <w:lang w:val="en-AU"/>
              </w:rPr>
              <w:t xml:space="preserve">access it on our </w:t>
            </w:r>
            <w:r w:rsidR="00675A0C" w:rsidRPr="00940D93">
              <w:rPr>
                <w:rFonts w:ascii="Corbel" w:hAnsi="Corbel" w:cs="Arial"/>
                <w:sz w:val="22"/>
                <w:szCs w:val="20"/>
                <w:lang w:val="en-AU"/>
              </w:rPr>
              <w:t xml:space="preserve">computer. I’ve researched a lot on the internet about how to make learning a second language easier for someone with dyslexia. </w:t>
            </w:r>
          </w:p>
        </w:tc>
        <w:tc>
          <w:tcPr>
            <w:tcW w:w="2835" w:type="dxa"/>
            <w:tcBorders>
              <w:top w:val="nil"/>
              <w:left w:val="nil"/>
              <w:bottom w:val="nil"/>
            </w:tcBorders>
          </w:tcPr>
          <w:p w14:paraId="4BA8B9F2" w14:textId="77777777" w:rsidR="00675A0C" w:rsidRPr="00940D93" w:rsidRDefault="00675A0C" w:rsidP="00B53095">
            <w:pPr>
              <w:rPr>
                <w:rFonts w:ascii="Corbel" w:hAnsi="Corbel" w:cs="Arial"/>
                <w:sz w:val="22"/>
                <w:szCs w:val="20"/>
                <w:lang w:val="en-AU"/>
              </w:rPr>
            </w:pPr>
          </w:p>
        </w:tc>
      </w:tr>
      <w:tr w:rsidR="0046586B" w:rsidRPr="00FB7632" w14:paraId="4CD34D18" w14:textId="77777777" w:rsidTr="00675A0C">
        <w:trPr>
          <w:trHeight w:val="894"/>
        </w:trPr>
        <w:tc>
          <w:tcPr>
            <w:tcW w:w="10348" w:type="dxa"/>
            <w:gridSpan w:val="2"/>
            <w:tcBorders>
              <w:top w:val="nil"/>
              <w:left w:val="nil"/>
              <w:bottom w:val="nil"/>
              <w:right w:val="nil"/>
            </w:tcBorders>
          </w:tcPr>
          <w:p w14:paraId="443E14B8" w14:textId="77777777" w:rsidR="0046586B" w:rsidRPr="00FB7632" w:rsidRDefault="0046586B" w:rsidP="0046586B">
            <w:pPr>
              <w:spacing w:before="240"/>
              <w:rPr>
                <w:rFonts w:ascii="Arial" w:hAnsi="Arial" w:cs="Arial"/>
                <w:b/>
                <w:color w:val="103D64" w:themeColor="text2"/>
                <w:sz w:val="20"/>
                <w:szCs w:val="20"/>
                <w:lang w:val="en-AU"/>
              </w:rPr>
            </w:pPr>
            <w:r w:rsidRPr="00FB7632">
              <w:rPr>
                <w:rFonts w:ascii="Arial" w:hAnsi="Arial" w:cs="Arial"/>
                <w:b/>
                <w:color w:val="103D64" w:themeColor="text2"/>
                <w:sz w:val="20"/>
                <w:szCs w:val="20"/>
                <w:lang w:val="en-AU"/>
              </w:rPr>
              <w:t>6. What other information would you like to share as you reflect on the learning?</w:t>
            </w:r>
          </w:p>
          <w:p w14:paraId="1CADA658" w14:textId="77777777" w:rsidR="0046586B" w:rsidRPr="00FB7632" w:rsidRDefault="0046586B" w:rsidP="00675A0C">
            <w:pPr>
              <w:spacing w:after="60"/>
              <w:rPr>
                <w:rFonts w:ascii="Arial" w:hAnsi="Arial" w:cs="Arial"/>
                <w:color w:val="007EB3" w:themeColor="background2"/>
                <w:sz w:val="20"/>
                <w:szCs w:val="20"/>
                <w:lang w:val="en-AU"/>
              </w:rPr>
            </w:pPr>
            <w:r w:rsidRPr="00FB7632">
              <w:rPr>
                <w:rFonts w:ascii="Arial" w:hAnsi="Arial" w:cs="Arial"/>
                <w:color w:val="007EB3" w:themeColor="background2"/>
                <w:sz w:val="20"/>
                <w:szCs w:val="20"/>
                <w:lang w:val="en-AU"/>
              </w:rPr>
              <w:t>Please include any other comments you would like to share based on the example and the related learning.</w:t>
            </w:r>
          </w:p>
        </w:tc>
      </w:tr>
      <w:tr w:rsidR="00675A0C" w:rsidRPr="00FB7632" w14:paraId="2EE3DDA6" w14:textId="77777777" w:rsidTr="00675A0C">
        <w:trPr>
          <w:trHeight w:val="894"/>
        </w:trPr>
        <w:tc>
          <w:tcPr>
            <w:tcW w:w="7513" w:type="dxa"/>
            <w:tcBorders>
              <w:top w:val="nil"/>
              <w:left w:val="nil"/>
              <w:bottom w:val="nil"/>
              <w:right w:val="nil"/>
            </w:tcBorders>
          </w:tcPr>
          <w:p w14:paraId="6141645D" w14:textId="77777777" w:rsidR="00675A0C" w:rsidRPr="00FB7632" w:rsidRDefault="00675A0C" w:rsidP="0046586B">
            <w:pPr>
              <w:spacing w:before="240"/>
              <w:rPr>
                <w:rFonts w:ascii="Arial" w:hAnsi="Arial" w:cs="Arial"/>
                <w:b/>
                <w:color w:val="103D64" w:themeColor="text2"/>
                <w:sz w:val="20"/>
                <w:szCs w:val="20"/>
                <w:lang w:val="en-AU"/>
              </w:rPr>
            </w:pPr>
            <w:r w:rsidRPr="00940D93">
              <w:rPr>
                <w:rFonts w:ascii="Corbel" w:hAnsi="Corbel" w:cs="Arial"/>
                <w:sz w:val="22"/>
                <w:szCs w:val="20"/>
                <w:lang w:val="en-AU"/>
              </w:rPr>
              <w:t>It has been challenging but it is good for us as a family to share the learning together. My daughter is faster at it than I am because she loves the app and sees it as a game. It’s great to see her enjoying learning and using it to connect with her friend!</w:t>
            </w:r>
          </w:p>
        </w:tc>
        <w:tc>
          <w:tcPr>
            <w:tcW w:w="2835" w:type="dxa"/>
            <w:tcBorders>
              <w:top w:val="nil"/>
              <w:left w:val="nil"/>
              <w:bottom w:val="nil"/>
              <w:right w:val="nil"/>
            </w:tcBorders>
          </w:tcPr>
          <w:p w14:paraId="24B42B0A" w14:textId="77777777" w:rsidR="00675A0C" w:rsidRPr="00FB7632" w:rsidRDefault="00675A0C" w:rsidP="0046586B">
            <w:pPr>
              <w:spacing w:before="240"/>
              <w:rPr>
                <w:rFonts w:ascii="Arial" w:hAnsi="Arial" w:cs="Arial"/>
                <w:b/>
                <w:color w:val="103D64" w:themeColor="text2"/>
                <w:sz w:val="20"/>
                <w:szCs w:val="20"/>
                <w:lang w:val="en-AU"/>
              </w:rPr>
            </w:pPr>
          </w:p>
        </w:tc>
      </w:tr>
    </w:tbl>
    <w:p w14:paraId="76BAF9ED" w14:textId="77777777" w:rsidR="00DC2CD4" w:rsidRDefault="00DC2CD4" w:rsidP="00246985">
      <w:pPr>
        <w:rPr>
          <w:rFonts w:ascii="Arial" w:hAnsi="Arial" w:cs="Arial"/>
          <w:sz w:val="2"/>
          <w:szCs w:val="2"/>
          <w:lang w:val="en-AU"/>
        </w:rPr>
        <w:sectPr w:rsidR="00DC2CD4" w:rsidSect="00AE2F22">
          <w:headerReference w:type="default" r:id="rId13"/>
          <w:pgSz w:w="11900" w:h="16840"/>
          <w:pgMar w:top="1134" w:right="851" w:bottom="851" w:left="851" w:header="397" w:footer="397" w:gutter="0"/>
          <w:cols w:space="708"/>
          <w:docGrid w:linePitch="360"/>
        </w:sectPr>
      </w:pPr>
    </w:p>
    <w:p w14:paraId="7E12E404" w14:textId="77777777" w:rsidR="00A6562F" w:rsidRPr="007A62C9" w:rsidRDefault="00D86D6C" w:rsidP="00A6562F">
      <w:pPr>
        <w:tabs>
          <w:tab w:val="right" w:pos="10198"/>
        </w:tabs>
        <w:spacing w:after="60"/>
        <w:rPr>
          <w:rFonts w:ascii="Corbel" w:hAnsi="Corbel" w:cs="Arial"/>
          <w:color w:val="000000" w:themeColor="text1"/>
          <w:sz w:val="20"/>
          <w:szCs w:val="22"/>
          <w:lang w:val="en-AU"/>
        </w:rPr>
      </w:pPr>
      <w:r>
        <w:rPr>
          <w:rFonts w:ascii="Corbel" w:hAnsi="Corbel" w:cs="Arial"/>
          <w:noProof/>
          <w:color w:val="000000" w:themeColor="text1"/>
          <w:sz w:val="20"/>
          <w:szCs w:val="22"/>
          <w:lang w:val="en-AU" w:eastAsia="en-AU"/>
        </w:rPr>
        <w:lastRenderedPageBreak/>
        <mc:AlternateContent>
          <mc:Choice Requires="wps">
            <w:drawing>
              <wp:anchor distT="0" distB="0" distL="114300" distR="114300" simplePos="0" relativeHeight="251658252" behindDoc="0" locked="0" layoutInCell="1" allowOverlap="1" wp14:anchorId="6ABE188A" wp14:editId="19C045F8">
                <wp:simplePos x="0" y="0"/>
                <wp:positionH relativeFrom="column">
                  <wp:posOffset>4565015</wp:posOffset>
                </wp:positionH>
                <wp:positionV relativeFrom="paragraph">
                  <wp:posOffset>2858</wp:posOffset>
                </wp:positionV>
                <wp:extent cx="4757738" cy="685800"/>
                <wp:effectExtent l="38100" t="38100" r="43180" b="38100"/>
                <wp:wrapNone/>
                <wp:docPr id="14" name="Rounded Rectangle 14"/>
                <wp:cNvGraphicFramePr/>
                <a:graphic xmlns:a="http://schemas.openxmlformats.org/drawingml/2006/main">
                  <a:graphicData uri="http://schemas.microsoft.com/office/word/2010/wordprocessingShape">
                    <wps:wsp>
                      <wps:cNvSpPr/>
                      <wps:spPr>
                        <a:xfrm>
                          <a:off x="0" y="0"/>
                          <a:ext cx="4757738" cy="685800"/>
                        </a:xfrm>
                        <a:prstGeom prst="roundRect">
                          <a:avLst/>
                        </a:prstGeom>
                        <a:solidFill>
                          <a:schemeClr val="bg1"/>
                        </a:solidFill>
                        <a:ln w="762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89152" w14:textId="77777777" w:rsidR="007169CF" w:rsidRPr="00D86D6C" w:rsidRDefault="007169CF" w:rsidP="00D86D6C">
                            <w:pPr>
                              <w:pStyle w:val="CommentText"/>
                              <w:spacing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A m</w:t>
                            </w:r>
                            <w:r w:rsidRPr="00D86D6C">
                              <w:rPr>
                                <w:rFonts w:asciiTheme="minorHAnsi" w:hAnsiTheme="minorHAnsi" w:cstheme="minorHAnsi"/>
                                <w:color w:val="007EB3" w:themeColor="background2"/>
                                <w:sz w:val="16"/>
                                <w:szCs w:val="22"/>
                              </w:rPr>
                              <w:t>o</w:t>
                            </w:r>
                            <w:r>
                              <w:rPr>
                                <w:rFonts w:asciiTheme="minorHAnsi" w:hAnsiTheme="minorHAnsi" w:cstheme="minorHAnsi"/>
                                <w:color w:val="007EB3" w:themeColor="background2"/>
                                <w:sz w:val="16"/>
                                <w:szCs w:val="22"/>
                              </w:rPr>
                              <w:t>nthly planner indicates that instruction is regular and efficient. Listing the learning activities on the planner, combined with the samples and coversheets provided is evidence that there is an educational program in place that substantially addresses the learning areas.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E188A" id="Rounded Rectangle 14" o:spid="_x0000_s1038" style="position:absolute;margin-left:359.45pt;margin-top:.25pt;width:374.65pt;height:5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" fillcolor="white [3212]" strokecolor="#ffc000" strokeweight="6pt">
                <v:stroke joinstyle="miter"/>
                <v:textbox>
                  <w:txbxContent>
                    <w:p w14:paraId="0DA89152" w14:textId="77777777" w:rsidR="007169CF" w:rsidRPr="00D86D6C" w:rsidRDefault="007169CF" w:rsidP="00D86D6C">
                      <w:pPr>
                        <w:pStyle w:val="CommentText"/>
                        <w:spacing w:after="60"/>
                        <w:rPr>
                          <w:rFonts w:asciiTheme="minorHAnsi" w:hAnsiTheme="minorHAnsi" w:cstheme="minorHAnsi"/>
                          <w:color w:val="007EB3" w:themeColor="background2"/>
                          <w:sz w:val="16"/>
                          <w:szCs w:val="22"/>
                        </w:rPr>
                      </w:pPr>
                      <w:r>
                        <w:rPr>
                          <w:rFonts w:asciiTheme="minorHAnsi" w:hAnsiTheme="minorHAnsi" w:cstheme="minorHAnsi"/>
                          <w:color w:val="007EB3" w:themeColor="background2"/>
                          <w:sz w:val="16"/>
                          <w:szCs w:val="22"/>
                        </w:rPr>
                        <w:t>A m</w:t>
                      </w:r>
                      <w:r w:rsidRPr="00D86D6C">
                        <w:rPr>
                          <w:rFonts w:asciiTheme="minorHAnsi" w:hAnsiTheme="minorHAnsi" w:cstheme="minorHAnsi"/>
                          <w:color w:val="007EB3" w:themeColor="background2"/>
                          <w:sz w:val="16"/>
                          <w:szCs w:val="22"/>
                        </w:rPr>
                        <w:t>o</w:t>
                      </w:r>
                      <w:r>
                        <w:rPr>
                          <w:rFonts w:asciiTheme="minorHAnsi" w:hAnsiTheme="minorHAnsi" w:cstheme="minorHAnsi"/>
                          <w:color w:val="007EB3" w:themeColor="background2"/>
                          <w:sz w:val="16"/>
                          <w:szCs w:val="22"/>
                        </w:rPr>
                        <w:t>nthly planner indicates that instruction is regular and efficient. Listing the learning activities on the planner, combined with the samples and coversheets provided is evidence that there is an educational program in place that substantially addresses the learning areas.</w:t>
                      </w:r>
                    </w:p>
                  </w:txbxContent>
                </v:textbox>
              </v:roundrect>
            </w:pict>
          </mc:Fallback>
        </mc:AlternateContent>
      </w:r>
      <w:r w:rsidR="00A6562F" w:rsidRPr="007A62C9">
        <w:rPr>
          <w:rFonts w:ascii="Corbel" w:hAnsi="Corbel" w:cs="Arial"/>
          <w:color w:val="000000" w:themeColor="text1"/>
          <w:sz w:val="20"/>
          <w:szCs w:val="22"/>
          <w:lang w:val="en-AU"/>
        </w:rPr>
        <w:t>Ongoing</w:t>
      </w:r>
      <w:r w:rsidR="00A6562F">
        <w:rPr>
          <w:rFonts w:ascii="Corbel" w:hAnsi="Corbel" w:cs="Arial"/>
          <w:color w:val="000000" w:themeColor="text1"/>
          <w:sz w:val="20"/>
          <w:szCs w:val="22"/>
          <w:lang w:val="en-AU"/>
        </w:rPr>
        <w:t xml:space="preserve"> daily</w:t>
      </w:r>
      <w:r w:rsidR="00A6562F" w:rsidRPr="007A62C9">
        <w:rPr>
          <w:rFonts w:ascii="Corbel" w:hAnsi="Corbel" w:cs="Arial"/>
          <w:color w:val="000000" w:themeColor="text1"/>
          <w:sz w:val="20"/>
          <w:szCs w:val="22"/>
          <w:lang w:val="en-AU"/>
        </w:rPr>
        <w:t xml:space="preserve"> </w:t>
      </w:r>
      <w:r w:rsidR="00A6562F">
        <w:rPr>
          <w:rFonts w:ascii="Corbel" w:hAnsi="Corbel" w:cs="Arial"/>
          <w:color w:val="000000" w:themeColor="text1"/>
          <w:sz w:val="20"/>
          <w:szCs w:val="22"/>
          <w:lang w:val="en-AU"/>
        </w:rPr>
        <w:t>interests not recorded</w:t>
      </w:r>
      <w:r>
        <w:rPr>
          <w:rFonts w:ascii="Corbel" w:hAnsi="Corbel" w:cs="Arial"/>
          <w:color w:val="000000" w:themeColor="text1"/>
          <w:sz w:val="20"/>
          <w:szCs w:val="22"/>
          <w:lang w:val="en-AU"/>
        </w:rPr>
        <w:t xml:space="preserve"> on calendar</w:t>
      </w:r>
      <w:r w:rsidR="00A6562F" w:rsidRPr="007A62C9">
        <w:rPr>
          <w:rFonts w:ascii="Corbel" w:hAnsi="Corbel" w:cs="Arial"/>
          <w:color w:val="000000" w:themeColor="text1"/>
          <w:sz w:val="20"/>
          <w:szCs w:val="22"/>
          <w:lang w:val="en-AU"/>
        </w:rPr>
        <w:t>:</w:t>
      </w:r>
    </w:p>
    <w:p w14:paraId="35C27573" w14:textId="77777777" w:rsidR="00A6562F" w:rsidRDefault="00A6562F" w:rsidP="00A6562F">
      <w:pPr>
        <w:pStyle w:val="ListParagraph"/>
        <w:numPr>
          <w:ilvl w:val="0"/>
          <w:numId w:val="11"/>
        </w:numPr>
        <w:tabs>
          <w:tab w:val="right" w:pos="10198"/>
        </w:tabs>
        <w:spacing w:after="60"/>
        <w:rPr>
          <w:rFonts w:ascii="Corbel" w:hAnsi="Corbel" w:cs="Arial"/>
          <w:color w:val="000000" w:themeColor="text1"/>
          <w:sz w:val="20"/>
          <w:szCs w:val="22"/>
          <w:lang w:val="en-AU"/>
        </w:rPr>
      </w:pPr>
      <w:r>
        <w:rPr>
          <w:rFonts w:ascii="Corbel" w:hAnsi="Corbel" w:cs="Arial"/>
          <w:color w:val="000000" w:themeColor="text1"/>
          <w:sz w:val="20"/>
          <w:szCs w:val="22"/>
          <w:lang w:val="en-AU"/>
        </w:rPr>
        <w:t>Designing and making dolls clothes ICTDT, MATH</w:t>
      </w:r>
    </w:p>
    <w:p w14:paraId="00208A55" w14:textId="77777777" w:rsidR="00A6562F" w:rsidRDefault="00A6562F" w:rsidP="00A6562F">
      <w:pPr>
        <w:pStyle w:val="ListParagraph"/>
        <w:numPr>
          <w:ilvl w:val="0"/>
          <w:numId w:val="11"/>
        </w:numPr>
        <w:tabs>
          <w:tab w:val="right" w:pos="10198"/>
        </w:tabs>
        <w:spacing w:after="60"/>
        <w:rPr>
          <w:rFonts w:ascii="Corbel" w:hAnsi="Corbel" w:cs="Arial"/>
          <w:color w:val="000000" w:themeColor="text1"/>
          <w:sz w:val="20"/>
          <w:szCs w:val="22"/>
          <w:lang w:val="en-AU"/>
        </w:rPr>
      </w:pPr>
      <w:r>
        <w:rPr>
          <w:rFonts w:ascii="Corbel" w:hAnsi="Corbel" w:cs="Arial"/>
          <w:color w:val="000000" w:themeColor="text1"/>
          <w:sz w:val="20"/>
          <w:szCs w:val="22"/>
          <w:lang w:val="en-AU"/>
        </w:rPr>
        <w:t>Bill Nye Science Guy SCI</w:t>
      </w:r>
    </w:p>
    <w:p w14:paraId="7B679247" w14:textId="77777777" w:rsidR="00A6562F" w:rsidRPr="007A62C9" w:rsidRDefault="00A6562F" w:rsidP="00A6562F">
      <w:pPr>
        <w:pStyle w:val="ListParagraph"/>
        <w:numPr>
          <w:ilvl w:val="0"/>
          <w:numId w:val="11"/>
        </w:numPr>
        <w:tabs>
          <w:tab w:val="right" w:pos="10198"/>
        </w:tabs>
        <w:spacing w:after="60"/>
        <w:rPr>
          <w:rFonts w:ascii="Corbel" w:hAnsi="Corbel" w:cs="Arial"/>
          <w:color w:val="000000" w:themeColor="text1"/>
          <w:sz w:val="20"/>
          <w:szCs w:val="22"/>
          <w:lang w:val="en-AU"/>
        </w:rPr>
      </w:pPr>
      <w:r>
        <w:rPr>
          <w:rFonts w:ascii="Corbel" w:hAnsi="Corbel" w:cs="Arial"/>
          <w:color w:val="000000" w:themeColor="text1"/>
          <w:sz w:val="20"/>
          <w:szCs w:val="22"/>
          <w:lang w:val="en-AU"/>
        </w:rPr>
        <w:t xml:space="preserve">Online Indonesian lessons LAN </w:t>
      </w:r>
    </w:p>
    <w:tbl>
      <w:tblPr>
        <w:tblStyle w:val="TableGrid"/>
        <w:tblW w:w="15123"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ook w:val="04A0" w:firstRow="1" w:lastRow="0" w:firstColumn="1" w:lastColumn="0" w:noHBand="0" w:noVBand="1"/>
      </w:tblPr>
      <w:tblGrid>
        <w:gridCol w:w="2160"/>
        <w:gridCol w:w="2160"/>
        <w:gridCol w:w="2161"/>
        <w:gridCol w:w="2160"/>
        <w:gridCol w:w="2161"/>
        <w:gridCol w:w="2160"/>
        <w:gridCol w:w="2161"/>
      </w:tblGrid>
      <w:tr w:rsidR="00A6562F" w:rsidRPr="00512E72" w14:paraId="3BD249E5" w14:textId="77777777" w:rsidTr="00753E6A">
        <w:trPr>
          <w:trHeight w:val="363"/>
        </w:trPr>
        <w:tc>
          <w:tcPr>
            <w:tcW w:w="15123" w:type="dxa"/>
            <w:gridSpan w:val="7"/>
            <w:tcBorders>
              <w:top w:val="nil"/>
              <w:bottom w:val="dotted" w:sz="4" w:space="0" w:color="888B8D" w:themeColor="accent4"/>
            </w:tcBorders>
            <w:shd w:val="clear" w:color="auto" w:fill="FFFFFF" w:themeFill="background1"/>
            <w:vAlign w:val="center"/>
          </w:tcPr>
          <w:p w14:paraId="4F639EDC" w14:textId="77777777" w:rsidR="00A6562F" w:rsidRPr="00512E72" w:rsidRDefault="00A6562F" w:rsidP="00753E6A">
            <w:pPr>
              <w:spacing w:before="160" w:after="40"/>
              <w:rPr>
                <w:rFonts w:ascii="Arial" w:hAnsi="Arial" w:cs="Arial"/>
                <w:b/>
                <w:color w:val="007EB3" w:themeColor="background2"/>
                <w:sz w:val="22"/>
                <w:szCs w:val="22"/>
                <w:lang w:val="en-AU"/>
              </w:rPr>
            </w:pPr>
            <w:r w:rsidRPr="00512E72">
              <w:rPr>
                <w:rFonts w:ascii="Arial" w:hAnsi="Arial" w:cs="Arial"/>
                <w:b/>
                <w:color w:val="007EB3" w:themeColor="background2"/>
                <w:sz w:val="22"/>
                <w:szCs w:val="22"/>
                <w:lang w:val="en-AU"/>
              </w:rPr>
              <w:t>Month: January 2018</w:t>
            </w:r>
          </w:p>
        </w:tc>
      </w:tr>
      <w:tr w:rsidR="00A6562F" w:rsidRPr="00512E72" w14:paraId="657E3319" w14:textId="77777777" w:rsidTr="00753E6A">
        <w:trPr>
          <w:trHeight w:val="363"/>
        </w:trPr>
        <w:tc>
          <w:tcPr>
            <w:tcW w:w="2160" w:type="dxa"/>
            <w:tcBorders>
              <w:top w:val="dotted" w:sz="4" w:space="0" w:color="888B8D" w:themeColor="accent4"/>
              <w:bottom w:val="dotted" w:sz="4" w:space="0" w:color="888B8D" w:themeColor="accent4"/>
            </w:tcBorders>
            <w:vAlign w:val="center"/>
          </w:tcPr>
          <w:p w14:paraId="0D69A638" w14:textId="77777777" w:rsidR="00A6562F" w:rsidRPr="00512E72" w:rsidRDefault="00A6562F" w:rsidP="00753E6A">
            <w:pPr>
              <w:rPr>
                <w:rFonts w:ascii="Arial" w:hAnsi="Arial" w:cs="Arial"/>
                <w:b/>
                <w:color w:val="103D64" w:themeColor="text2"/>
                <w:sz w:val="22"/>
                <w:szCs w:val="22"/>
                <w:lang w:val="en-AU"/>
              </w:rPr>
            </w:pPr>
            <w:r w:rsidRPr="00512E72">
              <w:rPr>
                <w:rFonts w:ascii="Arial" w:hAnsi="Arial" w:cs="Arial"/>
                <w:b/>
                <w:color w:val="103D64" w:themeColor="text2"/>
                <w:sz w:val="22"/>
                <w:szCs w:val="22"/>
                <w:lang w:val="en-AU"/>
              </w:rPr>
              <w:t>Sunday</w:t>
            </w:r>
          </w:p>
        </w:tc>
        <w:tc>
          <w:tcPr>
            <w:tcW w:w="2160" w:type="dxa"/>
            <w:tcBorders>
              <w:top w:val="dotted" w:sz="4" w:space="0" w:color="888B8D" w:themeColor="accent4"/>
              <w:bottom w:val="dotted" w:sz="4" w:space="0" w:color="888B8D" w:themeColor="accent4"/>
            </w:tcBorders>
            <w:vAlign w:val="center"/>
          </w:tcPr>
          <w:p w14:paraId="291A6586" w14:textId="77777777" w:rsidR="00A6562F" w:rsidRPr="00512E72" w:rsidRDefault="00A6562F" w:rsidP="00753E6A">
            <w:pPr>
              <w:rPr>
                <w:rFonts w:ascii="Arial" w:hAnsi="Arial" w:cs="Arial"/>
                <w:b/>
                <w:color w:val="103D64" w:themeColor="text2"/>
                <w:sz w:val="22"/>
                <w:szCs w:val="22"/>
                <w:lang w:val="en-AU"/>
              </w:rPr>
            </w:pPr>
            <w:r w:rsidRPr="00512E72">
              <w:rPr>
                <w:rFonts w:ascii="Arial" w:hAnsi="Arial" w:cs="Arial"/>
                <w:b/>
                <w:color w:val="103D64" w:themeColor="text2"/>
                <w:sz w:val="22"/>
                <w:szCs w:val="22"/>
                <w:lang w:val="en-AU"/>
              </w:rPr>
              <w:t>Monday</w:t>
            </w:r>
          </w:p>
        </w:tc>
        <w:tc>
          <w:tcPr>
            <w:tcW w:w="2161" w:type="dxa"/>
            <w:tcBorders>
              <w:top w:val="dotted" w:sz="4" w:space="0" w:color="888B8D" w:themeColor="accent4"/>
              <w:bottom w:val="dotted" w:sz="4" w:space="0" w:color="888B8D" w:themeColor="accent4"/>
            </w:tcBorders>
            <w:vAlign w:val="center"/>
          </w:tcPr>
          <w:p w14:paraId="74B57B7A" w14:textId="77777777" w:rsidR="00A6562F" w:rsidRPr="00512E72" w:rsidRDefault="00A6562F" w:rsidP="00753E6A">
            <w:pPr>
              <w:rPr>
                <w:rFonts w:ascii="Arial" w:hAnsi="Arial" w:cs="Arial"/>
                <w:b/>
                <w:color w:val="103D64" w:themeColor="text2"/>
                <w:sz w:val="22"/>
                <w:szCs w:val="22"/>
                <w:lang w:val="en-AU"/>
              </w:rPr>
            </w:pPr>
            <w:r w:rsidRPr="00512E72">
              <w:rPr>
                <w:rFonts w:ascii="Arial" w:hAnsi="Arial" w:cs="Arial"/>
                <w:b/>
                <w:color w:val="103D64" w:themeColor="text2"/>
                <w:sz w:val="22"/>
                <w:szCs w:val="22"/>
                <w:lang w:val="en-AU"/>
              </w:rPr>
              <w:t>Tuesday</w:t>
            </w:r>
          </w:p>
        </w:tc>
        <w:tc>
          <w:tcPr>
            <w:tcW w:w="2160" w:type="dxa"/>
            <w:tcBorders>
              <w:top w:val="dotted" w:sz="4" w:space="0" w:color="888B8D" w:themeColor="accent4"/>
              <w:bottom w:val="dotted" w:sz="4" w:space="0" w:color="888B8D" w:themeColor="accent4"/>
            </w:tcBorders>
            <w:vAlign w:val="center"/>
          </w:tcPr>
          <w:p w14:paraId="714EE131" w14:textId="77777777" w:rsidR="00A6562F" w:rsidRPr="00512E72" w:rsidRDefault="00A6562F" w:rsidP="00753E6A">
            <w:pPr>
              <w:rPr>
                <w:rFonts w:ascii="Arial" w:hAnsi="Arial" w:cs="Arial"/>
                <w:b/>
                <w:color w:val="103D64" w:themeColor="text2"/>
                <w:sz w:val="22"/>
                <w:szCs w:val="22"/>
                <w:lang w:val="en-AU"/>
              </w:rPr>
            </w:pPr>
            <w:r w:rsidRPr="00512E72">
              <w:rPr>
                <w:rFonts w:ascii="Arial" w:hAnsi="Arial" w:cs="Arial"/>
                <w:b/>
                <w:color w:val="103D64" w:themeColor="text2"/>
                <w:sz w:val="22"/>
                <w:szCs w:val="22"/>
                <w:lang w:val="en-AU"/>
              </w:rPr>
              <w:t>Wednesday</w:t>
            </w:r>
          </w:p>
        </w:tc>
        <w:tc>
          <w:tcPr>
            <w:tcW w:w="2161" w:type="dxa"/>
            <w:tcBorders>
              <w:top w:val="dotted" w:sz="4" w:space="0" w:color="888B8D" w:themeColor="accent4"/>
              <w:bottom w:val="dotted" w:sz="4" w:space="0" w:color="888B8D" w:themeColor="accent4"/>
            </w:tcBorders>
            <w:vAlign w:val="center"/>
          </w:tcPr>
          <w:p w14:paraId="7A2207F6" w14:textId="77777777" w:rsidR="00A6562F" w:rsidRPr="00512E72" w:rsidRDefault="00A6562F" w:rsidP="00753E6A">
            <w:pPr>
              <w:rPr>
                <w:rFonts w:ascii="Arial" w:hAnsi="Arial" w:cs="Arial"/>
                <w:b/>
                <w:color w:val="103D64" w:themeColor="text2"/>
                <w:sz w:val="22"/>
                <w:szCs w:val="22"/>
                <w:lang w:val="en-AU"/>
              </w:rPr>
            </w:pPr>
            <w:r w:rsidRPr="00512E72">
              <w:rPr>
                <w:rFonts w:ascii="Arial" w:hAnsi="Arial" w:cs="Arial"/>
                <w:b/>
                <w:color w:val="103D64" w:themeColor="text2"/>
                <w:sz w:val="22"/>
                <w:szCs w:val="22"/>
                <w:lang w:val="en-AU"/>
              </w:rPr>
              <w:t>Thursday</w:t>
            </w:r>
          </w:p>
        </w:tc>
        <w:tc>
          <w:tcPr>
            <w:tcW w:w="2160" w:type="dxa"/>
            <w:tcBorders>
              <w:top w:val="dotted" w:sz="4" w:space="0" w:color="888B8D" w:themeColor="accent4"/>
              <w:bottom w:val="dotted" w:sz="4" w:space="0" w:color="888B8D" w:themeColor="accent4"/>
            </w:tcBorders>
            <w:vAlign w:val="center"/>
          </w:tcPr>
          <w:p w14:paraId="06986F9E" w14:textId="77777777" w:rsidR="00A6562F" w:rsidRPr="00512E72" w:rsidRDefault="00A6562F" w:rsidP="00753E6A">
            <w:pPr>
              <w:rPr>
                <w:rFonts w:ascii="Arial" w:hAnsi="Arial" w:cs="Arial"/>
                <w:b/>
                <w:color w:val="103D64" w:themeColor="text2"/>
                <w:sz w:val="22"/>
                <w:szCs w:val="22"/>
                <w:lang w:val="en-AU"/>
              </w:rPr>
            </w:pPr>
            <w:r w:rsidRPr="00512E72">
              <w:rPr>
                <w:rFonts w:ascii="Arial" w:hAnsi="Arial" w:cs="Arial"/>
                <w:b/>
                <w:color w:val="103D64" w:themeColor="text2"/>
                <w:sz w:val="22"/>
                <w:szCs w:val="22"/>
                <w:lang w:val="en-AU"/>
              </w:rPr>
              <w:t>Friday</w:t>
            </w:r>
          </w:p>
        </w:tc>
        <w:tc>
          <w:tcPr>
            <w:tcW w:w="2161" w:type="dxa"/>
            <w:tcBorders>
              <w:top w:val="dotted" w:sz="4" w:space="0" w:color="888B8D" w:themeColor="accent4"/>
              <w:bottom w:val="dotted" w:sz="4" w:space="0" w:color="888B8D" w:themeColor="accent4"/>
            </w:tcBorders>
            <w:vAlign w:val="center"/>
          </w:tcPr>
          <w:p w14:paraId="20FEAEA2" w14:textId="77777777" w:rsidR="00A6562F" w:rsidRPr="00512E72" w:rsidRDefault="00A6562F" w:rsidP="00753E6A">
            <w:pPr>
              <w:rPr>
                <w:rFonts w:ascii="Arial" w:hAnsi="Arial" w:cs="Arial"/>
                <w:b/>
                <w:color w:val="103D64" w:themeColor="text2"/>
                <w:sz w:val="22"/>
                <w:szCs w:val="22"/>
                <w:lang w:val="en-AU"/>
              </w:rPr>
            </w:pPr>
            <w:r w:rsidRPr="00512E72">
              <w:rPr>
                <w:rFonts w:ascii="Arial" w:hAnsi="Arial" w:cs="Arial"/>
                <w:b/>
                <w:color w:val="103D64" w:themeColor="text2"/>
                <w:sz w:val="22"/>
                <w:szCs w:val="22"/>
                <w:lang w:val="en-AU"/>
              </w:rPr>
              <w:t>Saturday</w:t>
            </w:r>
          </w:p>
        </w:tc>
      </w:tr>
      <w:tr w:rsidR="00A6562F" w:rsidRPr="00D5229C" w14:paraId="3D66A252" w14:textId="77777777" w:rsidTr="00753E6A">
        <w:trPr>
          <w:trHeight w:val="1474"/>
        </w:trPr>
        <w:tc>
          <w:tcPr>
            <w:tcW w:w="2160" w:type="dxa"/>
            <w:tcBorders>
              <w:top w:val="dotted" w:sz="4" w:space="0" w:color="888B8D" w:themeColor="accent4"/>
            </w:tcBorders>
          </w:tcPr>
          <w:p w14:paraId="357B3367" w14:textId="77777777" w:rsidR="00A6562F"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Shopping MTH, ENG</w:t>
            </w:r>
          </w:p>
          <w:p w14:paraId="526FD0C8" w14:textId="77777777" w:rsidR="00A6562F" w:rsidRPr="007A62C9" w:rsidRDefault="00A6562F" w:rsidP="00753E6A">
            <w:pPr>
              <w:rPr>
                <w:rFonts w:ascii="Corbel" w:hAnsi="Corbel" w:cs="Arial"/>
                <w:color w:val="000000" w:themeColor="text1"/>
                <w:sz w:val="20"/>
                <w:szCs w:val="22"/>
                <w:lang w:val="en-AU"/>
              </w:rPr>
            </w:pPr>
          </w:p>
          <w:p w14:paraId="26A964BF" w14:textId="77777777" w:rsidR="00A6562F" w:rsidRPr="007A62C9" w:rsidRDefault="00A6562F" w:rsidP="00753E6A">
            <w:pPr>
              <w:rPr>
                <w:rFonts w:ascii="Corbel" w:hAnsi="Corbel" w:cs="Arial"/>
                <w:color w:val="000000" w:themeColor="text1"/>
                <w:sz w:val="20"/>
                <w:szCs w:val="22"/>
                <w:lang w:val="en-AU"/>
              </w:rPr>
            </w:pPr>
          </w:p>
        </w:tc>
        <w:tc>
          <w:tcPr>
            <w:tcW w:w="2160" w:type="dxa"/>
            <w:tcBorders>
              <w:top w:val="dotted" w:sz="4" w:space="0" w:color="888B8D" w:themeColor="accent4"/>
            </w:tcBorders>
          </w:tcPr>
          <w:p w14:paraId="4B8AAFEE" w14:textId="77777777" w:rsidR="00A6562F" w:rsidRPr="007A62C9" w:rsidRDefault="00A6562F" w:rsidP="00753E6A">
            <w:pPr>
              <w:rPr>
                <w:rFonts w:ascii="Corbel" w:hAnsi="Corbel" w:cs="Arial"/>
                <w:color w:val="000000" w:themeColor="text1"/>
                <w:sz w:val="20"/>
                <w:szCs w:val="22"/>
                <w:lang w:val="en-AU"/>
              </w:rPr>
            </w:pPr>
          </w:p>
        </w:tc>
        <w:tc>
          <w:tcPr>
            <w:tcW w:w="2161" w:type="dxa"/>
            <w:tcBorders>
              <w:top w:val="dotted" w:sz="4" w:space="0" w:color="888B8D" w:themeColor="accent4"/>
            </w:tcBorders>
          </w:tcPr>
          <w:p w14:paraId="228C0E50" w14:textId="77777777" w:rsidR="00A6562F" w:rsidRPr="007A62C9" w:rsidRDefault="00A6562F" w:rsidP="00753E6A">
            <w:pPr>
              <w:rPr>
                <w:rFonts w:ascii="Corbel" w:hAnsi="Corbel" w:cs="Arial"/>
                <w:color w:val="000000" w:themeColor="text1"/>
                <w:sz w:val="20"/>
                <w:szCs w:val="22"/>
                <w:lang w:val="en-AU"/>
              </w:rPr>
            </w:pPr>
          </w:p>
        </w:tc>
        <w:tc>
          <w:tcPr>
            <w:tcW w:w="2160" w:type="dxa"/>
            <w:tcBorders>
              <w:top w:val="dotted" w:sz="4" w:space="0" w:color="888B8D" w:themeColor="accent4"/>
            </w:tcBorders>
          </w:tcPr>
          <w:p w14:paraId="720DC629"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Trip to botanic gardens</w:t>
            </w:r>
            <w:r w:rsidRPr="007A62C9">
              <w:rPr>
                <w:rFonts w:ascii="Corbel" w:hAnsi="Corbel" w:cs="Arial"/>
                <w:color w:val="000000" w:themeColor="text1"/>
                <w:sz w:val="20"/>
                <w:szCs w:val="22"/>
                <w:lang w:val="en-AU"/>
              </w:rPr>
              <w:br/>
              <w:t>HUM, HPE</w:t>
            </w:r>
          </w:p>
          <w:p w14:paraId="15780E74"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Shopping MTH</w:t>
            </w:r>
          </w:p>
        </w:tc>
        <w:tc>
          <w:tcPr>
            <w:tcW w:w="2161" w:type="dxa"/>
            <w:tcBorders>
              <w:top w:val="dotted" w:sz="4" w:space="0" w:color="888B8D" w:themeColor="accent4"/>
            </w:tcBorders>
          </w:tcPr>
          <w:p w14:paraId="39CF3FD9"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Research whales</w:t>
            </w:r>
            <w:r w:rsidRPr="007A62C9">
              <w:rPr>
                <w:rFonts w:ascii="Corbel" w:hAnsi="Corbel" w:cs="Arial"/>
                <w:color w:val="000000" w:themeColor="text1"/>
                <w:sz w:val="20"/>
                <w:szCs w:val="22"/>
                <w:lang w:val="en-AU"/>
              </w:rPr>
              <w:br/>
            </w:r>
            <w:r>
              <w:rPr>
                <w:rFonts w:ascii="Corbel" w:hAnsi="Corbel" w:cs="Arial"/>
                <w:color w:val="000000" w:themeColor="text1"/>
                <w:sz w:val="20"/>
                <w:szCs w:val="22"/>
                <w:lang w:val="en-AU"/>
              </w:rPr>
              <w:t>ICT</w:t>
            </w:r>
            <w:r w:rsidRPr="007A62C9">
              <w:rPr>
                <w:rFonts w:ascii="Corbel" w:hAnsi="Corbel" w:cs="Arial"/>
                <w:color w:val="000000" w:themeColor="text1"/>
                <w:sz w:val="20"/>
                <w:szCs w:val="22"/>
                <w:lang w:val="en-AU"/>
              </w:rPr>
              <w:t>DT, HUM, SCI</w:t>
            </w:r>
          </w:p>
          <w:p w14:paraId="5ED13B27"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 xml:space="preserve">Indonesian </w:t>
            </w:r>
            <w:r>
              <w:rPr>
                <w:rFonts w:ascii="Corbel" w:hAnsi="Corbel" w:cs="Arial"/>
                <w:color w:val="000000" w:themeColor="text1"/>
                <w:sz w:val="20"/>
                <w:szCs w:val="22"/>
                <w:lang w:val="en-AU"/>
              </w:rPr>
              <w:t xml:space="preserve">level test </w:t>
            </w:r>
            <w:r w:rsidRPr="007A62C9">
              <w:rPr>
                <w:rFonts w:ascii="Corbel" w:hAnsi="Corbel" w:cs="Arial"/>
                <w:color w:val="000000" w:themeColor="text1"/>
                <w:sz w:val="20"/>
                <w:szCs w:val="22"/>
                <w:lang w:val="en-AU"/>
              </w:rPr>
              <w:t>LAN</w:t>
            </w:r>
          </w:p>
        </w:tc>
        <w:tc>
          <w:tcPr>
            <w:tcW w:w="2160" w:type="dxa"/>
            <w:tcBorders>
              <w:top w:val="dotted" w:sz="4" w:space="0" w:color="888B8D" w:themeColor="accent4"/>
            </w:tcBorders>
          </w:tcPr>
          <w:p w14:paraId="1BD72069"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br/>
            </w:r>
          </w:p>
        </w:tc>
        <w:tc>
          <w:tcPr>
            <w:tcW w:w="2161" w:type="dxa"/>
            <w:tcBorders>
              <w:top w:val="dotted" w:sz="4" w:space="0" w:color="888B8D" w:themeColor="accent4"/>
            </w:tcBorders>
          </w:tcPr>
          <w:p w14:paraId="27031C6F"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Play date with Sam, practise Indonesian</w:t>
            </w:r>
          </w:p>
        </w:tc>
      </w:tr>
      <w:tr w:rsidR="00A6562F" w:rsidRPr="00D5229C" w14:paraId="69B5B20B" w14:textId="77777777" w:rsidTr="00753E6A">
        <w:trPr>
          <w:trHeight w:val="1474"/>
        </w:trPr>
        <w:tc>
          <w:tcPr>
            <w:tcW w:w="2160" w:type="dxa"/>
            <w:shd w:val="clear" w:color="auto" w:fill="auto"/>
          </w:tcPr>
          <w:p w14:paraId="256DEF05"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Soccer HPE</w:t>
            </w:r>
          </w:p>
          <w:p w14:paraId="05775462" w14:textId="77777777" w:rsidR="00A6562F" w:rsidRPr="007A62C9" w:rsidRDefault="00A6562F" w:rsidP="00753E6A">
            <w:pPr>
              <w:rPr>
                <w:rFonts w:ascii="Corbel" w:hAnsi="Corbel" w:cs="Arial"/>
                <w:color w:val="000000" w:themeColor="text1"/>
                <w:sz w:val="20"/>
                <w:szCs w:val="22"/>
                <w:lang w:val="en-AU"/>
              </w:rPr>
            </w:pPr>
          </w:p>
          <w:p w14:paraId="4DECE49B" w14:textId="77777777" w:rsidR="00A6562F" w:rsidRPr="007A62C9" w:rsidRDefault="00A6562F" w:rsidP="00753E6A">
            <w:pPr>
              <w:rPr>
                <w:rFonts w:ascii="Corbel" w:hAnsi="Corbel" w:cs="Arial"/>
                <w:color w:val="000000" w:themeColor="text1"/>
                <w:sz w:val="20"/>
                <w:szCs w:val="22"/>
                <w:lang w:val="en-AU"/>
              </w:rPr>
            </w:pPr>
          </w:p>
        </w:tc>
        <w:tc>
          <w:tcPr>
            <w:tcW w:w="2160" w:type="dxa"/>
            <w:shd w:val="clear" w:color="auto" w:fill="auto"/>
          </w:tcPr>
          <w:p w14:paraId="140AE035" w14:textId="77777777" w:rsidR="00A6562F"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Design a frog pond in garden</w:t>
            </w:r>
            <w:r w:rsidRPr="007A62C9">
              <w:rPr>
                <w:rFonts w:ascii="Corbel" w:hAnsi="Corbel" w:cs="Arial"/>
                <w:color w:val="000000" w:themeColor="text1"/>
                <w:sz w:val="20"/>
                <w:szCs w:val="22"/>
                <w:lang w:val="en-AU"/>
              </w:rPr>
              <w:br/>
            </w:r>
            <w:r>
              <w:rPr>
                <w:rFonts w:ascii="Corbel" w:hAnsi="Corbel" w:cs="Arial"/>
                <w:color w:val="000000" w:themeColor="text1"/>
                <w:sz w:val="20"/>
                <w:szCs w:val="22"/>
                <w:lang w:val="en-AU"/>
              </w:rPr>
              <w:t>ICT</w:t>
            </w:r>
            <w:r w:rsidRPr="007A62C9">
              <w:rPr>
                <w:rFonts w:ascii="Corbel" w:hAnsi="Corbel" w:cs="Arial"/>
                <w:color w:val="000000" w:themeColor="text1"/>
                <w:sz w:val="20"/>
                <w:szCs w:val="22"/>
                <w:lang w:val="en-AU"/>
              </w:rPr>
              <w:t>DT, ART, MTH</w:t>
            </w:r>
          </w:p>
          <w:p w14:paraId="00481930" w14:textId="77777777" w:rsidR="00A6562F" w:rsidRPr="007A62C9" w:rsidRDefault="00A6562F" w:rsidP="00753E6A">
            <w:pPr>
              <w:rPr>
                <w:rFonts w:ascii="Corbel" w:hAnsi="Corbel" w:cs="Arial"/>
                <w:color w:val="000000" w:themeColor="text1"/>
                <w:sz w:val="20"/>
                <w:szCs w:val="22"/>
                <w:lang w:val="en-AU"/>
              </w:rPr>
            </w:pPr>
          </w:p>
        </w:tc>
        <w:tc>
          <w:tcPr>
            <w:tcW w:w="2161" w:type="dxa"/>
            <w:shd w:val="clear" w:color="auto" w:fill="auto"/>
          </w:tcPr>
          <w:p w14:paraId="68FB084C"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Build frog pond</w:t>
            </w:r>
            <w:r w:rsidRPr="007A62C9">
              <w:rPr>
                <w:rFonts w:ascii="Corbel" w:hAnsi="Corbel" w:cs="Arial"/>
                <w:color w:val="000000" w:themeColor="text1"/>
                <w:sz w:val="20"/>
                <w:szCs w:val="22"/>
                <w:lang w:val="en-AU"/>
              </w:rPr>
              <w:br/>
              <w:t>HPE, D&amp;T</w:t>
            </w:r>
          </w:p>
          <w:p w14:paraId="017A3EDB" w14:textId="77777777" w:rsidR="00A6562F" w:rsidRPr="007A62C9" w:rsidRDefault="00A6562F" w:rsidP="00753E6A">
            <w:pPr>
              <w:rPr>
                <w:rFonts w:ascii="Corbel" w:hAnsi="Corbel" w:cs="Arial"/>
                <w:color w:val="000000" w:themeColor="text1"/>
                <w:sz w:val="20"/>
                <w:szCs w:val="22"/>
                <w:lang w:val="en-AU"/>
              </w:rPr>
            </w:pPr>
          </w:p>
        </w:tc>
        <w:tc>
          <w:tcPr>
            <w:tcW w:w="2160" w:type="dxa"/>
            <w:shd w:val="clear" w:color="auto" w:fill="auto"/>
          </w:tcPr>
          <w:p w14:paraId="49CA00FE"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Build frog pond</w:t>
            </w:r>
            <w:r w:rsidRPr="007A62C9">
              <w:rPr>
                <w:rFonts w:ascii="Corbel" w:hAnsi="Corbel" w:cs="Arial"/>
                <w:color w:val="000000" w:themeColor="text1"/>
                <w:sz w:val="20"/>
                <w:szCs w:val="22"/>
                <w:lang w:val="en-AU"/>
              </w:rPr>
              <w:br/>
              <w:t xml:space="preserve">HPE, </w:t>
            </w:r>
            <w:r>
              <w:rPr>
                <w:rFonts w:ascii="Corbel" w:hAnsi="Corbel" w:cs="Arial"/>
                <w:color w:val="000000" w:themeColor="text1"/>
                <w:sz w:val="20"/>
                <w:szCs w:val="22"/>
                <w:lang w:val="en-AU"/>
              </w:rPr>
              <w:t>ICT</w:t>
            </w:r>
            <w:r w:rsidRPr="007A62C9">
              <w:rPr>
                <w:rFonts w:ascii="Corbel" w:hAnsi="Corbel" w:cs="Arial"/>
                <w:color w:val="000000" w:themeColor="text1"/>
                <w:sz w:val="20"/>
                <w:szCs w:val="22"/>
                <w:lang w:val="en-AU"/>
              </w:rPr>
              <w:t>DT</w:t>
            </w:r>
            <w:r w:rsidRPr="007A62C9">
              <w:rPr>
                <w:rFonts w:ascii="Corbel" w:hAnsi="Corbel" w:cs="Arial"/>
                <w:color w:val="000000" w:themeColor="text1"/>
                <w:sz w:val="20"/>
                <w:szCs w:val="22"/>
                <w:lang w:val="en-AU"/>
              </w:rPr>
              <w:br/>
              <w:t>Shopping MTH</w:t>
            </w:r>
          </w:p>
        </w:tc>
        <w:tc>
          <w:tcPr>
            <w:tcW w:w="2161" w:type="dxa"/>
            <w:shd w:val="clear" w:color="auto" w:fill="auto"/>
          </w:tcPr>
          <w:p w14:paraId="6594FB45"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Piano lesson ART</w:t>
            </w:r>
          </w:p>
          <w:p w14:paraId="1F787A0F"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Catch tadpoles in creek</w:t>
            </w:r>
          </w:p>
        </w:tc>
        <w:tc>
          <w:tcPr>
            <w:tcW w:w="2160" w:type="dxa"/>
            <w:shd w:val="clear" w:color="auto" w:fill="auto"/>
          </w:tcPr>
          <w:p w14:paraId="6BEF4BD1"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Monitor tadpoles MTH, SCI, ART</w:t>
            </w:r>
          </w:p>
        </w:tc>
        <w:tc>
          <w:tcPr>
            <w:tcW w:w="2161" w:type="dxa"/>
            <w:shd w:val="clear" w:color="auto" w:fill="auto"/>
          </w:tcPr>
          <w:p w14:paraId="563C7DDF"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Monitor tadpoles MTH, SCI</w:t>
            </w:r>
          </w:p>
        </w:tc>
      </w:tr>
      <w:tr w:rsidR="00A6562F" w:rsidRPr="00D5229C" w14:paraId="20814CED" w14:textId="77777777" w:rsidTr="00753E6A">
        <w:trPr>
          <w:trHeight w:val="1474"/>
        </w:trPr>
        <w:tc>
          <w:tcPr>
            <w:tcW w:w="2160" w:type="dxa"/>
          </w:tcPr>
          <w:p w14:paraId="7A7C4E9F"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Soccer HPE</w:t>
            </w:r>
          </w:p>
          <w:p w14:paraId="0DE128EB"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Museum HUM, ENG, SCI, LAN</w:t>
            </w:r>
          </w:p>
        </w:tc>
        <w:tc>
          <w:tcPr>
            <w:tcW w:w="2160" w:type="dxa"/>
          </w:tcPr>
          <w:p w14:paraId="11EB7C4A"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Dentist visit SCI</w:t>
            </w:r>
          </w:p>
        </w:tc>
        <w:tc>
          <w:tcPr>
            <w:tcW w:w="2161" w:type="dxa"/>
          </w:tcPr>
          <w:p w14:paraId="120BF036"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Short story writing ENG, HUM, ART</w:t>
            </w:r>
          </w:p>
        </w:tc>
        <w:tc>
          <w:tcPr>
            <w:tcW w:w="2160" w:type="dxa"/>
          </w:tcPr>
          <w:p w14:paraId="6F0B0C79"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Shopping MTH, ENG</w:t>
            </w:r>
            <w:r w:rsidRPr="007A62C9">
              <w:rPr>
                <w:rFonts w:ascii="Corbel" w:hAnsi="Corbel" w:cs="Arial"/>
                <w:color w:val="000000" w:themeColor="text1"/>
                <w:sz w:val="20"/>
                <w:szCs w:val="22"/>
                <w:lang w:val="en-AU"/>
              </w:rPr>
              <w:br/>
              <w:t>Home ed group SCI, HUM</w:t>
            </w:r>
          </w:p>
        </w:tc>
        <w:tc>
          <w:tcPr>
            <w:tcW w:w="2161" w:type="dxa"/>
          </w:tcPr>
          <w:p w14:paraId="15EA7B64" w14:textId="77777777" w:rsidR="00A6562F" w:rsidRPr="007A62C9" w:rsidRDefault="00A6562F" w:rsidP="00753E6A">
            <w:pPr>
              <w:rPr>
                <w:rFonts w:ascii="Corbel" w:hAnsi="Corbel" w:cs="Arial"/>
                <w:color w:val="000000" w:themeColor="text1"/>
                <w:sz w:val="20"/>
                <w:szCs w:val="22"/>
                <w:lang w:val="en-AU"/>
              </w:rPr>
            </w:pPr>
          </w:p>
        </w:tc>
        <w:tc>
          <w:tcPr>
            <w:tcW w:w="2160" w:type="dxa"/>
          </w:tcPr>
          <w:p w14:paraId="5F8C6180"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Monitor tadpoles MTH, SCI, ART</w:t>
            </w:r>
          </w:p>
        </w:tc>
        <w:tc>
          <w:tcPr>
            <w:tcW w:w="2161" w:type="dxa"/>
          </w:tcPr>
          <w:p w14:paraId="278551DB"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Shopping MTH, ENG</w:t>
            </w:r>
          </w:p>
          <w:p w14:paraId="40A1F6AE" w14:textId="77777777" w:rsidR="00A6562F" w:rsidRPr="007A62C9" w:rsidRDefault="00A6562F" w:rsidP="00753E6A">
            <w:pPr>
              <w:rPr>
                <w:rFonts w:ascii="Corbel" w:hAnsi="Corbel" w:cs="Arial"/>
                <w:color w:val="000000" w:themeColor="text1"/>
                <w:sz w:val="20"/>
                <w:szCs w:val="22"/>
                <w:lang w:val="en-AU"/>
              </w:rPr>
            </w:pPr>
          </w:p>
        </w:tc>
      </w:tr>
      <w:tr w:rsidR="00A6562F" w:rsidRPr="00D5229C" w14:paraId="5129A15F" w14:textId="77777777" w:rsidTr="00753E6A">
        <w:trPr>
          <w:trHeight w:val="1474"/>
        </w:trPr>
        <w:tc>
          <w:tcPr>
            <w:tcW w:w="2160" w:type="dxa"/>
            <w:tcBorders>
              <w:bottom w:val="dotted" w:sz="4" w:space="0" w:color="888B8D" w:themeColor="accent4"/>
            </w:tcBorders>
            <w:shd w:val="clear" w:color="auto" w:fill="auto"/>
          </w:tcPr>
          <w:p w14:paraId="1B70E02A"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Soccer HPE</w:t>
            </w:r>
          </w:p>
          <w:p w14:paraId="54546A59"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Camping trip</w:t>
            </w:r>
          </w:p>
          <w:p w14:paraId="4580AFEC" w14:textId="77777777" w:rsidR="00A6562F" w:rsidRPr="007A62C9" w:rsidRDefault="00A6562F" w:rsidP="00753E6A">
            <w:pPr>
              <w:rPr>
                <w:rFonts w:ascii="Corbel" w:hAnsi="Corbel" w:cs="Arial"/>
                <w:color w:val="000000" w:themeColor="text1"/>
                <w:sz w:val="20"/>
                <w:szCs w:val="22"/>
                <w:lang w:val="en-AU"/>
              </w:rPr>
            </w:pPr>
          </w:p>
          <w:p w14:paraId="74E9D788" w14:textId="77777777" w:rsidR="00A6562F" w:rsidRPr="007A62C9" w:rsidRDefault="00A6562F" w:rsidP="00753E6A">
            <w:pPr>
              <w:rPr>
                <w:rFonts w:ascii="Corbel" w:hAnsi="Corbel" w:cs="Arial"/>
                <w:color w:val="000000" w:themeColor="text1"/>
                <w:sz w:val="20"/>
                <w:szCs w:val="22"/>
                <w:lang w:val="en-AU"/>
              </w:rPr>
            </w:pPr>
          </w:p>
        </w:tc>
        <w:tc>
          <w:tcPr>
            <w:tcW w:w="2160" w:type="dxa"/>
            <w:tcBorders>
              <w:bottom w:val="dotted" w:sz="4" w:space="0" w:color="888B8D" w:themeColor="accent4"/>
            </w:tcBorders>
            <w:shd w:val="clear" w:color="auto" w:fill="auto"/>
          </w:tcPr>
          <w:p w14:paraId="49FE84B3"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Camping trip HPE, HUM</w:t>
            </w:r>
            <w:r w:rsidRPr="007A62C9">
              <w:rPr>
                <w:rFonts w:ascii="Corbel" w:hAnsi="Corbel" w:cs="Arial"/>
                <w:color w:val="000000" w:themeColor="text1"/>
                <w:sz w:val="20"/>
                <w:szCs w:val="22"/>
                <w:lang w:val="en-AU"/>
              </w:rPr>
              <w:br/>
              <w:t>Bake damper ENG, D&amp;T, MTH</w:t>
            </w:r>
          </w:p>
        </w:tc>
        <w:tc>
          <w:tcPr>
            <w:tcW w:w="2161" w:type="dxa"/>
            <w:tcBorders>
              <w:bottom w:val="dotted" w:sz="4" w:space="0" w:color="888B8D" w:themeColor="accent4"/>
            </w:tcBorders>
            <w:shd w:val="clear" w:color="auto" w:fill="auto"/>
          </w:tcPr>
          <w:p w14:paraId="4435B074"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Camping trip HPE, HUM</w:t>
            </w:r>
            <w:r w:rsidRPr="007A62C9">
              <w:rPr>
                <w:rFonts w:ascii="Corbel" w:hAnsi="Corbel" w:cs="Arial"/>
                <w:color w:val="000000" w:themeColor="text1"/>
                <w:sz w:val="20"/>
                <w:szCs w:val="22"/>
                <w:lang w:val="en-AU"/>
              </w:rPr>
              <w:br/>
              <w:t>Letter to Gran ENG</w:t>
            </w:r>
          </w:p>
          <w:p w14:paraId="5ABF1B6B"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Whale watching SCI</w:t>
            </w:r>
          </w:p>
        </w:tc>
        <w:tc>
          <w:tcPr>
            <w:tcW w:w="2160" w:type="dxa"/>
            <w:tcBorders>
              <w:bottom w:val="dotted" w:sz="4" w:space="0" w:color="888B8D" w:themeColor="accent4"/>
            </w:tcBorders>
            <w:shd w:val="clear" w:color="auto" w:fill="auto"/>
          </w:tcPr>
          <w:p w14:paraId="708BCA6F"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Camping trip HPE, HUM</w:t>
            </w:r>
          </w:p>
          <w:p w14:paraId="3DE1FA1D"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Whale watching SCI</w:t>
            </w:r>
          </w:p>
        </w:tc>
        <w:tc>
          <w:tcPr>
            <w:tcW w:w="2161" w:type="dxa"/>
            <w:tcBorders>
              <w:bottom w:val="dotted" w:sz="4" w:space="0" w:color="888B8D" w:themeColor="accent4"/>
            </w:tcBorders>
            <w:shd w:val="clear" w:color="auto" w:fill="auto"/>
          </w:tcPr>
          <w:p w14:paraId="2144F2B1"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Camping trip HPE, HUM</w:t>
            </w:r>
          </w:p>
          <w:p w14:paraId="6D1F4711" w14:textId="77777777" w:rsidR="00A6562F" w:rsidRPr="007A62C9" w:rsidRDefault="00A6562F" w:rsidP="00753E6A">
            <w:pPr>
              <w:rPr>
                <w:rFonts w:ascii="Corbel" w:hAnsi="Corbel" w:cs="Arial"/>
                <w:color w:val="000000" w:themeColor="text1"/>
                <w:sz w:val="20"/>
                <w:szCs w:val="22"/>
                <w:lang w:val="en-AU"/>
              </w:rPr>
            </w:pPr>
          </w:p>
        </w:tc>
        <w:tc>
          <w:tcPr>
            <w:tcW w:w="2160" w:type="dxa"/>
            <w:tcBorders>
              <w:bottom w:val="dotted" w:sz="4" w:space="0" w:color="888B8D" w:themeColor="accent4"/>
            </w:tcBorders>
            <w:shd w:val="clear" w:color="auto" w:fill="auto"/>
          </w:tcPr>
          <w:p w14:paraId="63F63E0D"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Camping trip HPE, HUM</w:t>
            </w:r>
          </w:p>
          <w:p w14:paraId="78B761B2" w14:textId="77777777" w:rsidR="00A6562F" w:rsidRPr="007A62C9" w:rsidRDefault="00A6562F" w:rsidP="00753E6A">
            <w:pPr>
              <w:rPr>
                <w:rFonts w:ascii="Corbel" w:hAnsi="Corbel" w:cs="Arial"/>
                <w:color w:val="000000" w:themeColor="text1"/>
                <w:sz w:val="20"/>
                <w:szCs w:val="22"/>
                <w:lang w:val="en-AU"/>
              </w:rPr>
            </w:pPr>
          </w:p>
        </w:tc>
        <w:tc>
          <w:tcPr>
            <w:tcW w:w="2161" w:type="dxa"/>
            <w:tcBorders>
              <w:bottom w:val="dotted" w:sz="4" w:space="0" w:color="888B8D" w:themeColor="accent4"/>
            </w:tcBorders>
            <w:shd w:val="clear" w:color="auto" w:fill="auto"/>
          </w:tcPr>
          <w:p w14:paraId="2E2BD5DD"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Camping trip HPE, HUM</w:t>
            </w:r>
          </w:p>
          <w:p w14:paraId="62B83DD9" w14:textId="77777777" w:rsidR="00A6562F" w:rsidRPr="007A62C9" w:rsidRDefault="00A6562F" w:rsidP="00753E6A">
            <w:pPr>
              <w:rPr>
                <w:rFonts w:ascii="Corbel" w:hAnsi="Corbel" w:cs="Arial"/>
                <w:color w:val="000000" w:themeColor="text1"/>
                <w:sz w:val="20"/>
                <w:szCs w:val="22"/>
                <w:lang w:val="en-AU"/>
              </w:rPr>
            </w:pPr>
          </w:p>
        </w:tc>
      </w:tr>
      <w:tr w:rsidR="00A6562F" w:rsidRPr="00D5229C" w14:paraId="5977ECA2" w14:textId="77777777" w:rsidTr="00753E6A">
        <w:trPr>
          <w:trHeight w:val="1474"/>
        </w:trPr>
        <w:tc>
          <w:tcPr>
            <w:tcW w:w="2160" w:type="dxa"/>
            <w:tcBorders>
              <w:top w:val="dotted" w:sz="4" w:space="0" w:color="888B8D" w:themeColor="accent4"/>
              <w:bottom w:val="dotted" w:sz="4" w:space="0" w:color="888B8D" w:themeColor="accent4"/>
            </w:tcBorders>
          </w:tcPr>
          <w:p w14:paraId="452096CC" w14:textId="77777777" w:rsidR="00A6562F"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 xml:space="preserve">Monitor tadpoles MTH, SCI </w:t>
            </w:r>
          </w:p>
          <w:p w14:paraId="0E45EF6C" w14:textId="77777777" w:rsidR="00D86D6C" w:rsidRPr="007A62C9" w:rsidRDefault="00D86D6C" w:rsidP="00D86D6C">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Shopping MTH, ENG</w:t>
            </w:r>
          </w:p>
          <w:p w14:paraId="2BFEB783" w14:textId="77777777" w:rsidR="00D86D6C" w:rsidRPr="007A62C9" w:rsidRDefault="00D86D6C" w:rsidP="00753E6A">
            <w:pPr>
              <w:rPr>
                <w:rFonts w:ascii="Corbel" w:hAnsi="Corbel" w:cs="Arial"/>
                <w:color w:val="000000" w:themeColor="text1"/>
                <w:sz w:val="20"/>
                <w:szCs w:val="22"/>
                <w:lang w:val="en-AU"/>
              </w:rPr>
            </w:pPr>
          </w:p>
          <w:p w14:paraId="65D2D5AF" w14:textId="77777777" w:rsidR="00A6562F" w:rsidRPr="007A62C9" w:rsidRDefault="00A6562F" w:rsidP="00753E6A">
            <w:pPr>
              <w:rPr>
                <w:rFonts w:ascii="Corbel" w:hAnsi="Corbel" w:cs="Arial"/>
                <w:color w:val="000000" w:themeColor="text1"/>
                <w:sz w:val="20"/>
                <w:szCs w:val="22"/>
                <w:lang w:val="en-AU"/>
              </w:rPr>
            </w:pPr>
          </w:p>
        </w:tc>
        <w:tc>
          <w:tcPr>
            <w:tcW w:w="2160" w:type="dxa"/>
            <w:tcBorders>
              <w:top w:val="dotted" w:sz="4" w:space="0" w:color="888B8D" w:themeColor="accent4"/>
              <w:bottom w:val="dotted" w:sz="4" w:space="0" w:color="888B8D" w:themeColor="accent4"/>
            </w:tcBorders>
          </w:tcPr>
          <w:p w14:paraId="645C8425" w14:textId="77777777" w:rsidR="00A6562F" w:rsidRPr="007A62C9" w:rsidRDefault="00A6562F" w:rsidP="00753E6A">
            <w:pPr>
              <w:rPr>
                <w:rFonts w:ascii="Corbel" w:hAnsi="Corbel" w:cs="Arial"/>
                <w:color w:val="000000" w:themeColor="text1"/>
                <w:sz w:val="20"/>
                <w:szCs w:val="22"/>
                <w:lang w:val="en-AU"/>
              </w:rPr>
            </w:pPr>
          </w:p>
        </w:tc>
        <w:tc>
          <w:tcPr>
            <w:tcW w:w="2161" w:type="dxa"/>
            <w:tcBorders>
              <w:top w:val="dotted" w:sz="4" w:space="0" w:color="888B8D" w:themeColor="accent4"/>
              <w:bottom w:val="dotted" w:sz="4" w:space="0" w:color="888B8D" w:themeColor="accent4"/>
            </w:tcBorders>
          </w:tcPr>
          <w:p w14:paraId="4C467D05"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Reading ENG, HUM</w:t>
            </w:r>
          </w:p>
        </w:tc>
        <w:tc>
          <w:tcPr>
            <w:tcW w:w="2160" w:type="dxa"/>
            <w:tcBorders>
              <w:top w:val="dotted" w:sz="4" w:space="0" w:color="888B8D" w:themeColor="accent4"/>
              <w:bottom w:val="dotted" w:sz="4" w:space="0" w:color="888B8D" w:themeColor="accent4"/>
            </w:tcBorders>
          </w:tcPr>
          <w:p w14:paraId="47371324" w14:textId="77777777" w:rsidR="00A6562F" w:rsidRPr="007A62C9" w:rsidRDefault="00A6562F" w:rsidP="00753E6A">
            <w:pPr>
              <w:rPr>
                <w:rFonts w:ascii="Corbel" w:hAnsi="Corbel" w:cs="Arial"/>
                <w:color w:val="000000" w:themeColor="text1"/>
                <w:sz w:val="20"/>
                <w:szCs w:val="22"/>
                <w:lang w:val="en-AU"/>
              </w:rPr>
            </w:pPr>
          </w:p>
        </w:tc>
        <w:tc>
          <w:tcPr>
            <w:tcW w:w="2161" w:type="dxa"/>
            <w:tcBorders>
              <w:top w:val="dotted" w:sz="4" w:space="0" w:color="888B8D" w:themeColor="accent4"/>
              <w:bottom w:val="dotted" w:sz="4" w:space="0" w:color="888B8D" w:themeColor="accent4"/>
            </w:tcBorders>
          </w:tcPr>
          <w:p w14:paraId="26E61C41" w14:textId="77777777" w:rsidR="00A6562F" w:rsidRPr="007A62C9" w:rsidRDefault="00D86D6C" w:rsidP="00753E6A">
            <w:pPr>
              <w:rPr>
                <w:rFonts w:ascii="Corbel" w:hAnsi="Corbel" w:cs="Arial"/>
                <w:color w:val="000000" w:themeColor="text1"/>
                <w:sz w:val="20"/>
                <w:szCs w:val="22"/>
                <w:lang w:val="en-AU"/>
              </w:rPr>
            </w:pPr>
            <w:r>
              <w:rPr>
                <w:rFonts w:ascii="Corbel" w:hAnsi="Corbel" w:cs="Arial"/>
                <w:color w:val="000000" w:themeColor="text1"/>
                <w:sz w:val="20"/>
                <w:szCs w:val="22"/>
                <w:lang w:val="en-AU"/>
              </w:rPr>
              <w:t xml:space="preserve">Resit: </w:t>
            </w:r>
            <w:r w:rsidRPr="007A62C9">
              <w:rPr>
                <w:rFonts w:ascii="Corbel" w:hAnsi="Corbel" w:cs="Arial"/>
                <w:color w:val="000000" w:themeColor="text1"/>
                <w:sz w:val="20"/>
                <w:szCs w:val="22"/>
                <w:lang w:val="en-AU"/>
              </w:rPr>
              <w:t xml:space="preserve">Indonesian </w:t>
            </w:r>
            <w:r>
              <w:rPr>
                <w:rFonts w:ascii="Corbel" w:hAnsi="Corbel" w:cs="Arial"/>
                <w:color w:val="000000" w:themeColor="text1"/>
                <w:sz w:val="20"/>
                <w:szCs w:val="22"/>
                <w:lang w:val="en-AU"/>
              </w:rPr>
              <w:t xml:space="preserve">level test </w:t>
            </w:r>
            <w:r w:rsidRPr="007A62C9">
              <w:rPr>
                <w:rFonts w:ascii="Corbel" w:hAnsi="Corbel" w:cs="Arial"/>
                <w:color w:val="000000" w:themeColor="text1"/>
                <w:sz w:val="20"/>
                <w:szCs w:val="22"/>
                <w:lang w:val="en-AU"/>
              </w:rPr>
              <w:t>LAN</w:t>
            </w:r>
            <w:r>
              <w:rPr>
                <w:rFonts w:ascii="Corbel" w:hAnsi="Corbel" w:cs="Arial"/>
                <w:color w:val="000000" w:themeColor="text1"/>
                <w:sz w:val="20"/>
                <w:szCs w:val="22"/>
                <w:lang w:val="en-AU"/>
              </w:rPr>
              <w:t xml:space="preserve"> </w:t>
            </w:r>
          </w:p>
        </w:tc>
        <w:tc>
          <w:tcPr>
            <w:tcW w:w="2160" w:type="dxa"/>
            <w:tcBorders>
              <w:top w:val="dotted" w:sz="4" w:space="0" w:color="888B8D" w:themeColor="accent4"/>
              <w:bottom w:val="dotted" w:sz="4" w:space="0" w:color="888B8D" w:themeColor="accent4"/>
            </w:tcBorders>
          </w:tcPr>
          <w:p w14:paraId="64D6AAB9"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Make up lesson: Piano lesson ART</w:t>
            </w:r>
          </w:p>
          <w:p w14:paraId="1A60757E" w14:textId="77777777" w:rsidR="00A6562F" w:rsidRPr="007A62C9" w:rsidRDefault="00A6562F" w:rsidP="00753E6A">
            <w:pPr>
              <w:rPr>
                <w:rFonts w:ascii="Corbel" w:hAnsi="Corbel" w:cs="Arial"/>
                <w:color w:val="000000" w:themeColor="text1"/>
                <w:sz w:val="20"/>
                <w:szCs w:val="22"/>
                <w:lang w:val="en-AU"/>
              </w:rPr>
            </w:pPr>
          </w:p>
        </w:tc>
        <w:tc>
          <w:tcPr>
            <w:tcW w:w="2161" w:type="dxa"/>
            <w:tcBorders>
              <w:top w:val="dotted" w:sz="4" w:space="0" w:color="888B8D" w:themeColor="accent4"/>
              <w:bottom w:val="dotted" w:sz="4" w:space="0" w:color="888B8D" w:themeColor="accent4"/>
            </w:tcBorders>
          </w:tcPr>
          <w:p w14:paraId="0188270A" w14:textId="77777777" w:rsidR="00A6562F"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Swimming</w:t>
            </w:r>
            <w:r>
              <w:rPr>
                <w:rFonts w:ascii="Corbel" w:hAnsi="Corbel" w:cs="Arial"/>
                <w:color w:val="000000" w:themeColor="text1"/>
                <w:sz w:val="20"/>
                <w:szCs w:val="22"/>
                <w:lang w:val="en-AU"/>
              </w:rPr>
              <w:t xml:space="preserve"> HPE</w:t>
            </w:r>
          </w:p>
          <w:p w14:paraId="5F4E49F4" w14:textId="77777777" w:rsidR="00A6562F" w:rsidRPr="007A62C9" w:rsidRDefault="00A6562F" w:rsidP="00753E6A">
            <w:pPr>
              <w:rPr>
                <w:rFonts w:ascii="Corbel" w:hAnsi="Corbel" w:cs="Arial"/>
                <w:color w:val="000000" w:themeColor="text1"/>
                <w:sz w:val="20"/>
                <w:szCs w:val="22"/>
                <w:lang w:val="en-AU"/>
              </w:rPr>
            </w:pPr>
            <w:r w:rsidRPr="007A62C9">
              <w:rPr>
                <w:rFonts w:ascii="Corbel" w:hAnsi="Corbel" w:cs="Arial"/>
                <w:color w:val="000000" w:themeColor="text1"/>
                <w:sz w:val="20"/>
                <w:szCs w:val="22"/>
                <w:lang w:val="en-AU"/>
              </w:rPr>
              <w:t>Reading ENG, HUM</w:t>
            </w:r>
          </w:p>
        </w:tc>
      </w:tr>
    </w:tbl>
    <w:p w14:paraId="68BDE3BB" w14:textId="77777777" w:rsidR="00D86D6C" w:rsidRDefault="00D86D6C" w:rsidP="00D86D6C">
      <w:pPr>
        <w:rPr>
          <w:rFonts w:ascii="Arial" w:hAnsi="Arial" w:cs="Arial"/>
          <w:color w:val="53565A" w:themeColor="accent3"/>
          <w:sz w:val="2"/>
          <w:szCs w:val="22"/>
          <w:lang w:val="en-AU"/>
        </w:rPr>
      </w:pPr>
    </w:p>
    <w:p w14:paraId="57D677D1" w14:textId="77777777" w:rsidR="00D86D6C" w:rsidRPr="00D86D6C" w:rsidRDefault="00D86D6C" w:rsidP="00D86D6C">
      <w:pPr>
        <w:rPr>
          <w:rFonts w:ascii="Arial" w:hAnsi="Arial" w:cs="Arial"/>
          <w:sz w:val="2"/>
          <w:szCs w:val="22"/>
          <w:lang w:val="en-AU"/>
        </w:rPr>
      </w:pPr>
    </w:p>
    <w:p w14:paraId="59BF6291" w14:textId="77777777" w:rsidR="00D86D6C" w:rsidRPr="00D86D6C" w:rsidRDefault="00D86D6C" w:rsidP="00D86D6C">
      <w:pPr>
        <w:rPr>
          <w:rFonts w:ascii="Arial" w:hAnsi="Arial" w:cs="Arial"/>
          <w:sz w:val="2"/>
          <w:szCs w:val="22"/>
          <w:lang w:val="en-AU"/>
        </w:rPr>
      </w:pPr>
    </w:p>
    <w:p w14:paraId="1E35461F" w14:textId="77777777" w:rsidR="00D86D6C" w:rsidRPr="00D86D6C" w:rsidRDefault="00D86D6C" w:rsidP="00D86D6C">
      <w:pPr>
        <w:rPr>
          <w:rFonts w:ascii="Arial" w:hAnsi="Arial" w:cs="Arial"/>
          <w:sz w:val="2"/>
          <w:szCs w:val="22"/>
          <w:lang w:val="en-AU"/>
        </w:rPr>
      </w:pPr>
    </w:p>
    <w:p w14:paraId="7CCFC6E2" w14:textId="77777777" w:rsidR="00D86D6C" w:rsidRPr="00D86D6C" w:rsidRDefault="00D86D6C" w:rsidP="00D86D6C">
      <w:pPr>
        <w:rPr>
          <w:rFonts w:ascii="Arial" w:hAnsi="Arial" w:cs="Arial"/>
          <w:sz w:val="2"/>
          <w:szCs w:val="22"/>
          <w:lang w:val="en-AU"/>
        </w:rPr>
      </w:pPr>
    </w:p>
    <w:p w14:paraId="4A0DD213" w14:textId="77777777" w:rsidR="00D86D6C" w:rsidRPr="00D86D6C" w:rsidRDefault="00D86D6C" w:rsidP="00D86D6C">
      <w:pPr>
        <w:rPr>
          <w:rFonts w:ascii="Arial" w:hAnsi="Arial" w:cs="Arial"/>
          <w:sz w:val="2"/>
          <w:szCs w:val="22"/>
          <w:lang w:val="en-AU"/>
        </w:rPr>
      </w:pPr>
    </w:p>
    <w:p w14:paraId="0F40F40E" w14:textId="77777777" w:rsidR="00D86D6C" w:rsidRPr="00D86D6C" w:rsidRDefault="00D86D6C" w:rsidP="00D86D6C">
      <w:pPr>
        <w:rPr>
          <w:rFonts w:ascii="Arial" w:hAnsi="Arial" w:cs="Arial"/>
          <w:sz w:val="2"/>
          <w:szCs w:val="22"/>
          <w:lang w:val="en-AU"/>
        </w:rPr>
      </w:pPr>
    </w:p>
    <w:p w14:paraId="49DF65B2" w14:textId="77777777" w:rsidR="00D86D6C" w:rsidRPr="00D86D6C" w:rsidRDefault="00D86D6C" w:rsidP="00D86D6C">
      <w:pPr>
        <w:rPr>
          <w:rFonts w:ascii="Arial" w:hAnsi="Arial" w:cs="Arial"/>
          <w:sz w:val="2"/>
          <w:szCs w:val="22"/>
          <w:lang w:val="en-AU"/>
        </w:rPr>
      </w:pPr>
    </w:p>
    <w:p w14:paraId="1A4D48BD" w14:textId="77777777" w:rsidR="00D86D6C" w:rsidRPr="00D86D6C" w:rsidRDefault="00D86D6C" w:rsidP="00D86D6C">
      <w:pPr>
        <w:rPr>
          <w:rFonts w:ascii="Arial" w:hAnsi="Arial" w:cs="Arial"/>
          <w:sz w:val="2"/>
          <w:szCs w:val="22"/>
          <w:lang w:val="en-AU"/>
        </w:rPr>
      </w:pPr>
    </w:p>
    <w:p w14:paraId="21EC43CB" w14:textId="77777777" w:rsidR="00D86D6C" w:rsidRPr="00D86D6C" w:rsidRDefault="00D86D6C" w:rsidP="00D86D6C">
      <w:pPr>
        <w:rPr>
          <w:rFonts w:ascii="Arial" w:hAnsi="Arial" w:cs="Arial"/>
          <w:sz w:val="2"/>
          <w:szCs w:val="22"/>
          <w:lang w:val="en-AU"/>
        </w:rPr>
      </w:pPr>
    </w:p>
    <w:p w14:paraId="7FF18102" w14:textId="77777777" w:rsidR="00D86D6C" w:rsidRPr="00D86D6C" w:rsidRDefault="00D86D6C" w:rsidP="00D86D6C">
      <w:pPr>
        <w:rPr>
          <w:rFonts w:ascii="Arial" w:hAnsi="Arial" w:cs="Arial"/>
          <w:sz w:val="2"/>
          <w:szCs w:val="22"/>
          <w:lang w:val="en-AU"/>
        </w:rPr>
      </w:pPr>
    </w:p>
    <w:p w14:paraId="6EEF27C1" w14:textId="77777777" w:rsidR="00D86D6C" w:rsidRPr="00D86D6C" w:rsidRDefault="00D86D6C" w:rsidP="00D86D6C">
      <w:pPr>
        <w:rPr>
          <w:rFonts w:ascii="Arial" w:hAnsi="Arial" w:cs="Arial"/>
          <w:sz w:val="2"/>
          <w:szCs w:val="22"/>
          <w:lang w:val="en-AU"/>
        </w:rPr>
      </w:pPr>
    </w:p>
    <w:p w14:paraId="67D50508" w14:textId="77777777" w:rsidR="00D86D6C" w:rsidRPr="00D86D6C" w:rsidRDefault="00D86D6C" w:rsidP="00D86D6C">
      <w:pPr>
        <w:rPr>
          <w:rFonts w:ascii="Arial" w:hAnsi="Arial" w:cs="Arial"/>
          <w:sz w:val="2"/>
          <w:szCs w:val="22"/>
          <w:lang w:val="en-AU"/>
        </w:rPr>
      </w:pPr>
    </w:p>
    <w:p w14:paraId="722EEFBA" w14:textId="77777777" w:rsidR="00D86D6C" w:rsidRPr="00D86D6C" w:rsidRDefault="00D86D6C" w:rsidP="00D86D6C">
      <w:pPr>
        <w:rPr>
          <w:rFonts w:ascii="Arial" w:hAnsi="Arial" w:cs="Arial"/>
          <w:sz w:val="2"/>
          <w:szCs w:val="22"/>
          <w:lang w:val="en-AU"/>
        </w:rPr>
      </w:pPr>
    </w:p>
    <w:p w14:paraId="0DAF9B06" w14:textId="5EE0BE5F" w:rsidR="00D86D6C" w:rsidRPr="00D86D6C" w:rsidRDefault="00D86D6C" w:rsidP="00D86D6C">
      <w:pPr>
        <w:tabs>
          <w:tab w:val="left" w:pos="7067"/>
        </w:tabs>
        <w:rPr>
          <w:rFonts w:ascii="Arial" w:hAnsi="Arial" w:cs="Arial"/>
          <w:sz w:val="2"/>
          <w:szCs w:val="22"/>
          <w:lang w:val="en-AU"/>
        </w:rPr>
      </w:pPr>
      <w:r>
        <w:rPr>
          <w:rFonts w:ascii="Arial" w:hAnsi="Arial" w:cs="Arial"/>
          <w:sz w:val="2"/>
          <w:szCs w:val="22"/>
          <w:lang w:val="en-AU"/>
        </w:rPr>
        <w:tab/>
      </w:r>
    </w:p>
    <w:sectPr w:rsidR="00D86D6C" w:rsidRPr="00D86D6C" w:rsidSect="00D86D6C">
      <w:headerReference w:type="default" r:id="rId14"/>
      <w:pgSz w:w="16840" w:h="11900" w:orient="landscape"/>
      <w:pgMar w:top="851" w:right="1134"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3F25" w14:textId="77777777" w:rsidR="004F09CA" w:rsidRDefault="004F09CA" w:rsidP="00272E71">
      <w:r>
        <w:separator/>
      </w:r>
    </w:p>
  </w:endnote>
  <w:endnote w:type="continuationSeparator" w:id="0">
    <w:p w14:paraId="5343B37B" w14:textId="77777777" w:rsidR="004F09CA" w:rsidRDefault="004F09CA" w:rsidP="00272E71">
      <w:r>
        <w:continuationSeparator/>
      </w:r>
    </w:p>
  </w:endnote>
  <w:endnote w:type="continuationNotice" w:id="1">
    <w:p w14:paraId="02E134D4" w14:textId="77777777" w:rsidR="004F09CA" w:rsidRDefault="004F0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4D3ED" w14:textId="77777777" w:rsidR="004F09CA" w:rsidRDefault="004F09CA" w:rsidP="00272E71">
      <w:r>
        <w:separator/>
      </w:r>
    </w:p>
  </w:footnote>
  <w:footnote w:type="continuationSeparator" w:id="0">
    <w:p w14:paraId="566F76DA" w14:textId="77777777" w:rsidR="004F09CA" w:rsidRDefault="004F09CA" w:rsidP="00272E71">
      <w:r>
        <w:continuationSeparator/>
      </w:r>
    </w:p>
  </w:footnote>
  <w:footnote w:type="continuationNotice" w:id="1">
    <w:p w14:paraId="714CDB87" w14:textId="77777777" w:rsidR="004F09CA" w:rsidRDefault="004F09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655"/>
    </w:tblGrid>
    <w:tr w:rsidR="007169CF" w:rsidRPr="009A7EA9" w14:paraId="3EACFFDE" w14:textId="77777777" w:rsidTr="00A56C66">
      <w:trPr>
        <w:trHeight w:val="567"/>
      </w:trPr>
      <w:tc>
        <w:tcPr>
          <w:tcW w:w="2977" w:type="dxa"/>
          <w:vAlign w:val="bottom"/>
        </w:tcPr>
        <w:p w14:paraId="16AAE011" w14:textId="68EF8892" w:rsidR="007169CF" w:rsidRPr="00A47A5E" w:rsidRDefault="007169CF" w:rsidP="00A56C66">
          <w:pPr>
            <w:rPr>
              <w:rFonts w:ascii="Arial" w:hAnsi="Arial" w:cs="Arial"/>
              <w:b/>
              <w:color w:val="007EB3" w:themeColor="background2"/>
              <w:sz w:val="22"/>
              <w:szCs w:val="22"/>
              <w:lang w:val="en-AU"/>
            </w:rPr>
          </w:pPr>
          <w:r>
            <w:rPr>
              <w:rFonts w:ascii="Arial" w:hAnsi="Arial" w:cs="Arial"/>
              <w:b/>
              <w:color w:val="007EB3" w:themeColor="background2"/>
              <w:sz w:val="22"/>
              <w:szCs w:val="22"/>
              <w:lang w:val="en-AU"/>
            </w:rPr>
            <w:t>Activity Coversheet 1 of 3</w:t>
          </w:r>
        </w:p>
        <w:p w14:paraId="3462BB27" w14:textId="77777777" w:rsidR="007169CF" w:rsidRPr="009A7EA9" w:rsidRDefault="007169CF" w:rsidP="00A56C66">
          <w:pPr>
            <w:rPr>
              <w:rFonts w:ascii="Arial" w:hAnsi="Arial" w:cs="Arial"/>
              <w:color w:val="53565A" w:themeColor="accent3"/>
              <w:sz w:val="20"/>
              <w:szCs w:val="22"/>
              <w:lang w:val="en-AU"/>
            </w:rPr>
          </w:pPr>
        </w:p>
      </w:tc>
      <w:tc>
        <w:tcPr>
          <w:tcW w:w="7655" w:type="dxa"/>
        </w:tcPr>
        <w:p w14:paraId="4AB28BE0" w14:textId="77777777" w:rsidR="007169CF" w:rsidRPr="009A7EA9" w:rsidRDefault="007169CF" w:rsidP="005B6390">
          <w:pPr>
            <w:pStyle w:val="Header"/>
            <w:jc w:val="right"/>
            <w:rPr>
              <w:rFonts w:ascii="Arial" w:hAnsi="Arial" w:cs="Arial"/>
              <w:b/>
              <w:color w:val="103D64" w:themeColor="text2"/>
              <w:sz w:val="40"/>
              <w:szCs w:val="32"/>
            </w:rPr>
          </w:pPr>
          <w:r w:rsidRPr="009E4EE5">
            <w:rPr>
              <w:rFonts w:ascii="Arial" w:hAnsi="Arial" w:cs="Arial"/>
              <w:b/>
              <w:color w:val="103D64" w:themeColor="text2"/>
              <w:sz w:val="36"/>
              <w:szCs w:val="32"/>
            </w:rPr>
            <w:t xml:space="preserve">Review </w:t>
          </w:r>
          <w:r>
            <w:rPr>
              <w:rFonts w:ascii="Arial" w:hAnsi="Arial" w:cs="Arial"/>
              <w:b/>
              <w:color w:val="103D64" w:themeColor="text2"/>
              <w:sz w:val="36"/>
              <w:szCs w:val="32"/>
            </w:rPr>
            <w:t>sample</w:t>
          </w:r>
        </w:p>
      </w:tc>
    </w:tr>
  </w:tbl>
  <w:p w14:paraId="0DE0CC48" w14:textId="77777777" w:rsidR="007169CF" w:rsidRPr="009E4EE5" w:rsidRDefault="007169CF" w:rsidP="009E4EE5">
    <w:pPr>
      <w:pStyle w:val="Header"/>
      <w:rPr>
        <w:rFonts w:ascii="Arial" w:hAnsi="Arial" w:cs="Arial"/>
        <w:b/>
        <w:color w:val="103D64" w:themeColor="text2"/>
        <w:sz w:val="2"/>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655"/>
    </w:tblGrid>
    <w:tr w:rsidR="007169CF" w:rsidRPr="009A7EA9" w14:paraId="0E6FFA42" w14:textId="77777777" w:rsidTr="00A56C66">
      <w:trPr>
        <w:trHeight w:val="567"/>
      </w:trPr>
      <w:tc>
        <w:tcPr>
          <w:tcW w:w="2977" w:type="dxa"/>
          <w:vAlign w:val="bottom"/>
        </w:tcPr>
        <w:p w14:paraId="405E98C5" w14:textId="06D40FBB" w:rsidR="007169CF" w:rsidRPr="00A47A5E" w:rsidRDefault="007169CF" w:rsidP="00A56C66">
          <w:pPr>
            <w:rPr>
              <w:rFonts w:ascii="Arial" w:hAnsi="Arial" w:cs="Arial"/>
              <w:b/>
              <w:color w:val="007EB3" w:themeColor="background2"/>
              <w:sz w:val="22"/>
              <w:szCs w:val="22"/>
              <w:lang w:val="en-AU"/>
            </w:rPr>
          </w:pPr>
          <w:r>
            <w:rPr>
              <w:rFonts w:ascii="Arial" w:hAnsi="Arial" w:cs="Arial"/>
              <w:b/>
              <w:color w:val="007EB3" w:themeColor="background2"/>
              <w:sz w:val="22"/>
              <w:szCs w:val="22"/>
              <w:lang w:val="en-AU"/>
            </w:rPr>
            <w:t>Activity Coversheet 2 of 3</w:t>
          </w:r>
        </w:p>
        <w:p w14:paraId="0817825B" w14:textId="77777777" w:rsidR="007169CF" w:rsidRPr="009A7EA9" w:rsidRDefault="007169CF" w:rsidP="00A56C66">
          <w:pPr>
            <w:rPr>
              <w:rFonts w:ascii="Arial" w:hAnsi="Arial" w:cs="Arial"/>
              <w:color w:val="53565A" w:themeColor="accent3"/>
              <w:sz w:val="20"/>
              <w:szCs w:val="22"/>
              <w:lang w:val="en-AU"/>
            </w:rPr>
          </w:pPr>
        </w:p>
      </w:tc>
      <w:tc>
        <w:tcPr>
          <w:tcW w:w="7655" w:type="dxa"/>
        </w:tcPr>
        <w:p w14:paraId="08F086CC" w14:textId="77777777" w:rsidR="007169CF" w:rsidRPr="009A7EA9" w:rsidRDefault="007169CF" w:rsidP="005B6390">
          <w:pPr>
            <w:pStyle w:val="Header"/>
            <w:jc w:val="right"/>
            <w:rPr>
              <w:rFonts w:ascii="Arial" w:hAnsi="Arial" w:cs="Arial"/>
              <w:b/>
              <w:color w:val="103D64" w:themeColor="text2"/>
              <w:sz w:val="40"/>
              <w:szCs w:val="32"/>
            </w:rPr>
          </w:pPr>
          <w:r w:rsidRPr="009E4EE5">
            <w:rPr>
              <w:rFonts w:ascii="Arial" w:hAnsi="Arial" w:cs="Arial"/>
              <w:b/>
              <w:color w:val="103D64" w:themeColor="text2"/>
              <w:sz w:val="36"/>
              <w:szCs w:val="32"/>
            </w:rPr>
            <w:t xml:space="preserve">Review </w:t>
          </w:r>
          <w:r>
            <w:rPr>
              <w:rFonts w:ascii="Arial" w:hAnsi="Arial" w:cs="Arial"/>
              <w:b/>
              <w:color w:val="103D64" w:themeColor="text2"/>
              <w:sz w:val="36"/>
              <w:szCs w:val="32"/>
            </w:rPr>
            <w:t>sample</w:t>
          </w:r>
        </w:p>
      </w:tc>
    </w:tr>
  </w:tbl>
  <w:p w14:paraId="78E067A7" w14:textId="77777777" w:rsidR="007169CF" w:rsidRPr="009E4EE5" w:rsidRDefault="007169CF" w:rsidP="009E4EE5">
    <w:pPr>
      <w:pStyle w:val="Header"/>
      <w:rPr>
        <w:rFonts w:ascii="Arial" w:hAnsi="Arial" w:cs="Arial"/>
        <w:b/>
        <w:color w:val="103D64" w:themeColor="text2"/>
        <w:sz w:val="2"/>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655"/>
    </w:tblGrid>
    <w:tr w:rsidR="007169CF" w:rsidRPr="009A7EA9" w14:paraId="568F8BE4" w14:textId="77777777" w:rsidTr="00A56C66">
      <w:trPr>
        <w:trHeight w:val="567"/>
      </w:trPr>
      <w:tc>
        <w:tcPr>
          <w:tcW w:w="2977" w:type="dxa"/>
          <w:vAlign w:val="bottom"/>
        </w:tcPr>
        <w:p w14:paraId="41178F4E" w14:textId="6AC47578" w:rsidR="007169CF" w:rsidRPr="00A47A5E" w:rsidRDefault="007169CF" w:rsidP="00A56C66">
          <w:pPr>
            <w:rPr>
              <w:rFonts w:ascii="Arial" w:hAnsi="Arial" w:cs="Arial"/>
              <w:b/>
              <w:color w:val="007EB3" w:themeColor="background2"/>
              <w:sz w:val="22"/>
              <w:szCs w:val="22"/>
              <w:lang w:val="en-AU"/>
            </w:rPr>
          </w:pPr>
          <w:r>
            <w:rPr>
              <w:rFonts w:ascii="Arial" w:hAnsi="Arial" w:cs="Arial"/>
              <w:b/>
              <w:color w:val="007EB3" w:themeColor="background2"/>
              <w:sz w:val="22"/>
              <w:szCs w:val="22"/>
              <w:lang w:val="en-AU"/>
            </w:rPr>
            <w:t>Activity Coversheet 3 of 3</w:t>
          </w:r>
        </w:p>
        <w:p w14:paraId="3FE17947" w14:textId="77777777" w:rsidR="007169CF" w:rsidRPr="009A7EA9" w:rsidRDefault="007169CF" w:rsidP="00A56C66">
          <w:pPr>
            <w:rPr>
              <w:rFonts w:ascii="Arial" w:hAnsi="Arial" w:cs="Arial"/>
              <w:color w:val="53565A" w:themeColor="accent3"/>
              <w:sz w:val="20"/>
              <w:szCs w:val="22"/>
              <w:lang w:val="en-AU"/>
            </w:rPr>
          </w:pPr>
        </w:p>
      </w:tc>
      <w:tc>
        <w:tcPr>
          <w:tcW w:w="7655" w:type="dxa"/>
        </w:tcPr>
        <w:p w14:paraId="47F67FBF" w14:textId="77777777" w:rsidR="007169CF" w:rsidRPr="009A7EA9" w:rsidRDefault="007169CF" w:rsidP="005B6390">
          <w:pPr>
            <w:pStyle w:val="Header"/>
            <w:jc w:val="right"/>
            <w:rPr>
              <w:rFonts w:ascii="Arial" w:hAnsi="Arial" w:cs="Arial"/>
              <w:b/>
              <w:color w:val="103D64" w:themeColor="text2"/>
              <w:sz w:val="40"/>
              <w:szCs w:val="32"/>
            </w:rPr>
          </w:pPr>
          <w:r w:rsidRPr="009E4EE5">
            <w:rPr>
              <w:rFonts w:ascii="Arial" w:hAnsi="Arial" w:cs="Arial"/>
              <w:b/>
              <w:color w:val="103D64" w:themeColor="text2"/>
              <w:sz w:val="36"/>
              <w:szCs w:val="32"/>
            </w:rPr>
            <w:t xml:space="preserve">Review </w:t>
          </w:r>
          <w:r>
            <w:rPr>
              <w:rFonts w:ascii="Arial" w:hAnsi="Arial" w:cs="Arial"/>
              <w:b/>
              <w:color w:val="103D64" w:themeColor="text2"/>
              <w:sz w:val="36"/>
              <w:szCs w:val="32"/>
            </w:rPr>
            <w:t>sample</w:t>
          </w:r>
        </w:p>
      </w:tc>
    </w:tr>
  </w:tbl>
  <w:p w14:paraId="5BF68AEF" w14:textId="77777777" w:rsidR="007169CF" w:rsidRPr="009E4EE5" w:rsidRDefault="007169CF" w:rsidP="009E4EE5">
    <w:pPr>
      <w:pStyle w:val="Header"/>
      <w:rPr>
        <w:rFonts w:ascii="Arial" w:hAnsi="Arial" w:cs="Arial"/>
        <w:b/>
        <w:color w:val="103D64" w:themeColor="text2"/>
        <w:sz w:val="2"/>
        <w:szCs w:val="4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4"/>
      <w:gridCol w:w="5756"/>
    </w:tblGrid>
    <w:tr w:rsidR="007169CF" w:rsidRPr="00A91957" w14:paraId="3E028441" w14:textId="77777777" w:rsidTr="00753E6A">
      <w:trPr>
        <w:trHeight w:val="284"/>
      </w:trPr>
      <w:tc>
        <w:tcPr>
          <w:tcW w:w="6805" w:type="dxa"/>
          <w:vAlign w:val="center"/>
        </w:tcPr>
        <w:p w14:paraId="7F045145" w14:textId="77777777" w:rsidR="007169CF" w:rsidRPr="00B026EA" w:rsidRDefault="007169CF" w:rsidP="00D86D6C">
          <w:pPr>
            <w:rPr>
              <w:rFonts w:ascii="Arial" w:hAnsi="Arial" w:cs="Arial"/>
              <w:color w:val="007EB3" w:themeColor="background2"/>
              <w:sz w:val="22"/>
              <w:szCs w:val="22"/>
              <w:lang w:val="en-AU"/>
            </w:rPr>
          </w:pPr>
          <w:r w:rsidRPr="00B026EA">
            <w:rPr>
              <w:rFonts w:ascii="Arial" w:hAnsi="Arial" w:cs="Arial"/>
              <w:b/>
              <w:color w:val="007EB3" w:themeColor="background2"/>
              <w:sz w:val="22"/>
              <w:szCs w:val="22"/>
              <w:lang w:val="en-AU"/>
            </w:rPr>
            <w:t>Parent Monthly Record</w:t>
          </w:r>
          <w:r w:rsidRPr="00B026EA">
            <w:rPr>
              <w:rFonts w:ascii="Arial" w:hAnsi="Arial" w:cs="Arial"/>
              <w:color w:val="007EB3" w:themeColor="background2"/>
              <w:sz w:val="22"/>
              <w:szCs w:val="22"/>
              <w:lang w:val="en-AU"/>
            </w:rPr>
            <w:t xml:space="preserve"> </w:t>
          </w:r>
        </w:p>
        <w:p w14:paraId="63AEC83D" w14:textId="77777777" w:rsidR="007169CF" w:rsidRPr="007C0525" w:rsidRDefault="007169CF" w:rsidP="00D86D6C">
          <w:pPr>
            <w:rPr>
              <w:rFonts w:ascii="Arial" w:hAnsi="Arial" w:cs="Arial"/>
              <w:b/>
              <w:color w:val="007EB3" w:themeColor="background2"/>
              <w:sz w:val="20"/>
              <w:szCs w:val="22"/>
              <w:lang w:val="en-AU"/>
            </w:rPr>
          </w:pPr>
        </w:p>
      </w:tc>
      <w:tc>
        <w:tcPr>
          <w:tcW w:w="8465" w:type="dxa"/>
        </w:tcPr>
        <w:p w14:paraId="4344B5E2" w14:textId="77777777" w:rsidR="007169CF" w:rsidRPr="00A91957" w:rsidRDefault="007169CF" w:rsidP="00D86D6C">
          <w:pPr>
            <w:pStyle w:val="Header"/>
            <w:jc w:val="right"/>
            <w:rPr>
              <w:rFonts w:ascii="Arial" w:hAnsi="Arial" w:cs="Arial"/>
              <w:b/>
              <w:color w:val="103D64" w:themeColor="text2"/>
              <w:sz w:val="36"/>
              <w:szCs w:val="36"/>
            </w:rPr>
          </w:pPr>
          <w:r w:rsidRPr="009E4EE5">
            <w:rPr>
              <w:rFonts w:ascii="Arial" w:hAnsi="Arial" w:cs="Arial"/>
              <w:b/>
              <w:color w:val="103D64" w:themeColor="text2"/>
              <w:sz w:val="36"/>
              <w:szCs w:val="32"/>
            </w:rPr>
            <w:t xml:space="preserve">Review </w:t>
          </w:r>
          <w:r>
            <w:rPr>
              <w:rFonts w:ascii="Arial" w:hAnsi="Arial" w:cs="Arial"/>
              <w:b/>
              <w:color w:val="103D64" w:themeColor="text2"/>
              <w:sz w:val="36"/>
              <w:szCs w:val="32"/>
            </w:rPr>
            <w:t>sample</w:t>
          </w:r>
        </w:p>
      </w:tc>
    </w:tr>
  </w:tbl>
  <w:p w14:paraId="019893B3" w14:textId="77777777" w:rsidR="007169CF" w:rsidRPr="005E18DB" w:rsidRDefault="007169CF" w:rsidP="00753E6A">
    <w:pPr>
      <w:pStyle w:val="Header"/>
      <w:rPr>
        <w:rFonts w:ascii="Arial" w:hAnsi="Arial" w:cs="Arial"/>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AE"/>
    <w:multiLevelType w:val="hybridMultilevel"/>
    <w:tmpl w:val="5CA45E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987D2F"/>
    <w:multiLevelType w:val="hybridMultilevel"/>
    <w:tmpl w:val="6A84B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3C4210"/>
    <w:multiLevelType w:val="hybridMultilevel"/>
    <w:tmpl w:val="3ED841E2"/>
    <w:lvl w:ilvl="0" w:tplc="8380572E">
      <w:start w:val="1"/>
      <w:numFmt w:val="bullet"/>
      <w:lvlText w:val=""/>
      <w:lvlJc w:val="left"/>
      <w:pPr>
        <w:ind w:left="720" w:hanging="360"/>
      </w:pPr>
      <w:rPr>
        <w:rFonts w:ascii="Symbol" w:hAnsi="Symbol" w:hint="default"/>
        <w:color w:val="53565A" w:themeColor="accent3"/>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F2219"/>
    <w:multiLevelType w:val="hybridMultilevel"/>
    <w:tmpl w:val="C3AC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871766"/>
    <w:multiLevelType w:val="hybridMultilevel"/>
    <w:tmpl w:val="C92AF7C2"/>
    <w:lvl w:ilvl="0" w:tplc="064ABB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DE5B71"/>
    <w:multiLevelType w:val="hybridMultilevel"/>
    <w:tmpl w:val="984AE746"/>
    <w:lvl w:ilvl="0" w:tplc="E4AC2036">
      <w:start w:val="1"/>
      <w:numFmt w:val="bullet"/>
      <w:lvlText w:val=""/>
      <w:lvlJc w:val="left"/>
      <w:pPr>
        <w:ind w:left="720" w:hanging="360"/>
      </w:pPr>
      <w:rPr>
        <w:rFonts w:ascii="Symbol" w:hAnsi="Symbol" w:hint="default"/>
        <w:sz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C54296"/>
    <w:multiLevelType w:val="hybridMultilevel"/>
    <w:tmpl w:val="5D6C9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34453A"/>
    <w:multiLevelType w:val="hybridMultilevel"/>
    <w:tmpl w:val="11624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0159E6"/>
    <w:multiLevelType w:val="hybridMultilevel"/>
    <w:tmpl w:val="061E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ABD078A"/>
    <w:multiLevelType w:val="hybridMultilevel"/>
    <w:tmpl w:val="E15291A4"/>
    <w:lvl w:ilvl="0" w:tplc="064ABB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F26AB"/>
    <w:multiLevelType w:val="hybridMultilevel"/>
    <w:tmpl w:val="E6D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2342926">
    <w:abstractNumId w:val="10"/>
  </w:num>
  <w:num w:numId="2" w16cid:durableId="1728651150">
    <w:abstractNumId w:val="9"/>
  </w:num>
  <w:num w:numId="3" w16cid:durableId="797265783">
    <w:abstractNumId w:val="4"/>
  </w:num>
  <w:num w:numId="4" w16cid:durableId="596716976">
    <w:abstractNumId w:val="0"/>
  </w:num>
  <w:num w:numId="5" w16cid:durableId="1803958956">
    <w:abstractNumId w:val="2"/>
  </w:num>
  <w:num w:numId="6" w16cid:durableId="282198326">
    <w:abstractNumId w:val="6"/>
  </w:num>
  <w:num w:numId="7" w16cid:durableId="54933983">
    <w:abstractNumId w:val="3"/>
  </w:num>
  <w:num w:numId="8" w16cid:durableId="903875035">
    <w:abstractNumId w:val="8"/>
  </w:num>
  <w:num w:numId="9" w16cid:durableId="22367871">
    <w:abstractNumId w:val="7"/>
  </w:num>
  <w:num w:numId="10" w16cid:durableId="190456725">
    <w:abstractNumId w:val="5"/>
  </w:num>
  <w:num w:numId="11" w16cid:durableId="246579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756"/>
    <w:rsid w:val="00007F68"/>
    <w:rsid w:val="00011790"/>
    <w:rsid w:val="00013BE4"/>
    <w:rsid w:val="000400C0"/>
    <w:rsid w:val="00045AD9"/>
    <w:rsid w:val="000751CB"/>
    <w:rsid w:val="000869F8"/>
    <w:rsid w:val="000A48F6"/>
    <w:rsid w:val="000A7212"/>
    <w:rsid w:val="000B2BAA"/>
    <w:rsid w:val="000D1864"/>
    <w:rsid w:val="000E1756"/>
    <w:rsid w:val="000F5D98"/>
    <w:rsid w:val="0011650E"/>
    <w:rsid w:val="001209EA"/>
    <w:rsid w:val="00126573"/>
    <w:rsid w:val="00137E7E"/>
    <w:rsid w:val="00166D59"/>
    <w:rsid w:val="001721BB"/>
    <w:rsid w:val="00191992"/>
    <w:rsid w:val="001E12D7"/>
    <w:rsid w:val="00203D66"/>
    <w:rsid w:val="00206753"/>
    <w:rsid w:val="00235AA9"/>
    <w:rsid w:val="00246985"/>
    <w:rsid w:val="00254533"/>
    <w:rsid w:val="00254CAF"/>
    <w:rsid w:val="00260742"/>
    <w:rsid w:val="00272E71"/>
    <w:rsid w:val="00282310"/>
    <w:rsid w:val="00303989"/>
    <w:rsid w:val="00346C10"/>
    <w:rsid w:val="00361A6F"/>
    <w:rsid w:val="00377F05"/>
    <w:rsid w:val="00396147"/>
    <w:rsid w:val="00397E1B"/>
    <w:rsid w:val="003A0BC5"/>
    <w:rsid w:val="003A1222"/>
    <w:rsid w:val="003B58A0"/>
    <w:rsid w:val="003D6E74"/>
    <w:rsid w:val="0040423F"/>
    <w:rsid w:val="00415667"/>
    <w:rsid w:val="00422A6E"/>
    <w:rsid w:val="00422AA8"/>
    <w:rsid w:val="004346ED"/>
    <w:rsid w:val="00444912"/>
    <w:rsid w:val="004520B6"/>
    <w:rsid w:val="0046150A"/>
    <w:rsid w:val="0046586B"/>
    <w:rsid w:val="00467C17"/>
    <w:rsid w:val="00467E82"/>
    <w:rsid w:val="00475B22"/>
    <w:rsid w:val="00484A32"/>
    <w:rsid w:val="00485E1D"/>
    <w:rsid w:val="00487F2A"/>
    <w:rsid w:val="00494EDD"/>
    <w:rsid w:val="004A1DFD"/>
    <w:rsid w:val="004A5546"/>
    <w:rsid w:val="004B2F7E"/>
    <w:rsid w:val="004B7E81"/>
    <w:rsid w:val="004C30D8"/>
    <w:rsid w:val="004C7E4F"/>
    <w:rsid w:val="004E190C"/>
    <w:rsid w:val="004F09CA"/>
    <w:rsid w:val="004F4172"/>
    <w:rsid w:val="0054179C"/>
    <w:rsid w:val="00554B80"/>
    <w:rsid w:val="00565809"/>
    <w:rsid w:val="00572EC2"/>
    <w:rsid w:val="005774F0"/>
    <w:rsid w:val="005877D3"/>
    <w:rsid w:val="005B6390"/>
    <w:rsid w:val="005D4505"/>
    <w:rsid w:val="005F2EFA"/>
    <w:rsid w:val="00602C8F"/>
    <w:rsid w:val="00612434"/>
    <w:rsid w:val="0062028B"/>
    <w:rsid w:val="00622290"/>
    <w:rsid w:val="00653876"/>
    <w:rsid w:val="00654C5C"/>
    <w:rsid w:val="00656501"/>
    <w:rsid w:val="00675A0C"/>
    <w:rsid w:val="006807AD"/>
    <w:rsid w:val="00686171"/>
    <w:rsid w:val="00686613"/>
    <w:rsid w:val="00687972"/>
    <w:rsid w:val="006D009A"/>
    <w:rsid w:val="006D3CBD"/>
    <w:rsid w:val="006D5B5D"/>
    <w:rsid w:val="006E70E5"/>
    <w:rsid w:val="007053F2"/>
    <w:rsid w:val="00712B63"/>
    <w:rsid w:val="007169CF"/>
    <w:rsid w:val="00722397"/>
    <w:rsid w:val="00753E6A"/>
    <w:rsid w:val="0078526C"/>
    <w:rsid w:val="00786AFD"/>
    <w:rsid w:val="007A6D88"/>
    <w:rsid w:val="007D0983"/>
    <w:rsid w:val="007D1532"/>
    <w:rsid w:val="007D5937"/>
    <w:rsid w:val="007E481B"/>
    <w:rsid w:val="008008F0"/>
    <w:rsid w:val="008234D0"/>
    <w:rsid w:val="00834947"/>
    <w:rsid w:val="00853B5E"/>
    <w:rsid w:val="00856C5A"/>
    <w:rsid w:val="008617CA"/>
    <w:rsid w:val="008710C8"/>
    <w:rsid w:val="0087430F"/>
    <w:rsid w:val="00884B2B"/>
    <w:rsid w:val="008B3457"/>
    <w:rsid w:val="008B34D6"/>
    <w:rsid w:val="008E1445"/>
    <w:rsid w:val="008E7AFC"/>
    <w:rsid w:val="008F11DF"/>
    <w:rsid w:val="00904308"/>
    <w:rsid w:val="009352DA"/>
    <w:rsid w:val="009353BE"/>
    <w:rsid w:val="00940D93"/>
    <w:rsid w:val="00967976"/>
    <w:rsid w:val="00974C05"/>
    <w:rsid w:val="009B61FA"/>
    <w:rsid w:val="009C2DAB"/>
    <w:rsid w:val="009E4EE5"/>
    <w:rsid w:val="009E6E6B"/>
    <w:rsid w:val="009F0A37"/>
    <w:rsid w:val="009F6FE9"/>
    <w:rsid w:val="00A00531"/>
    <w:rsid w:val="00A47A5E"/>
    <w:rsid w:val="00A56C66"/>
    <w:rsid w:val="00A61BAE"/>
    <w:rsid w:val="00A6562F"/>
    <w:rsid w:val="00A71A29"/>
    <w:rsid w:val="00A8271A"/>
    <w:rsid w:val="00A8290E"/>
    <w:rsid w:val="00A838B1"/>
    <w:rsid w:val="00A84A2D"/>
    <w:rsid w:val="00A965A7"/>
    <w:rsid w:val="00AA13E8"/>
    <w:rsid w:val="00AA6795"/>
    <w:rsid w:val="00AB3F49"/>
    <w:rsid w:val="00AE2F22"/>
    <w:rsid w:val="00AF7E52"/>
    <w:rsid w:val="00B10BAA"/>
    <w:rsid w:val="00B16103"/>
    <w:rsid w:val="00B21EC7"/>
    <w:rsid w:val="00B31237"/>
    <w:rsid w:val="00B45275"/>
    <w:rsid w:val="00B47AC3"/>
    <w:rsid w:val="00B53095"/>
    <w:rsid w:val="00B61E6F"/>
    <w:rsid w:val="00B655AB"/>
    <w:rsid w:val="00B74753"/>
    <w:rsid w:val="00B825EC"/>
    <w:rsid w:val="00B83575"/>
    <w:rsid w:val="00BE08DF"/>
    <w:rsid w:val="00C0622E"/>
    <w:rsid w:val="00C17E7C"/>
    <w:rsid w:val="00C4638B"/>
    <w:rsid w:val="00C6258B"/>
    <w:rsid w:val="00CB1767"/>
    <w:rsid w:val="00CB36F6"/>
    <w:rsid w:val="00CB4BAE"/>
    <w:rsid w:val="00CB54E1"/>
    <w:rsid w:val="00CB7481"/>
    <w:rsid w:val="00CC47A0"/>
    <w:rsid w:val="00CC713D"/>
    <w:rsid w:val="00CE6565"/>
    <w:rsid w:val="00CE7536"/>
    <w:rsid w:val="00D2450F"/>
    <w:rsid w:val="00D43882"/>
    <w:rsid w:val="00D51497"/>
    <w:rsid w:val="00D5161A"/>
    <w:rsid w:val="00D63238"/>
    <w:rsid w:val="00D70ECC"/>
    <w:rsid w:val="00D86D6C"/>
    <w:rsid w:val="00DA7099"/>
    <w:rsid w:val="00DB7F05"/>
    <w:rsid w:val="00DC2CD4"/>
    <w:rsid w:val="00DD2EA0"/>
    <w:rsid w:val="00DE57EB"/>
    <w:rsid w:val="00DF2302"/>
    <w:rsid w:val="00E17364"/>
    <w:rsid w:val="00E553B7"/>
    <w:rsid w:val="00EE1599"/>
    <w:rsid w:val="00EE6F02"/>
    <w:rsid w:val="00F11F6C"/>
    <w:rsid w:val="00F254DA"/>
    <w:rsid w:val="00F316E0"/>
    <w:rsid w:val="00F35C0C"/>
    <w:rsid w:val="00F42AE7"/>
    <w:rsid w:val="00F433CC"/>
    <w:rsid w:val="00F467F0"/>
    <w:rsid w:val="00F543C0"/>
    <w:rsid w:val="00F57058"/>
    <w:rsid w:val="00F675B8"/>
    <w:rsid w:val="00F7626D"/>
    <w:rsid w:val="00F83D7F"/>
    <w:rsid w:val="00F861D6"/>
    <w:rsid w:val="00F86C9D"/>
    <w:rsid w:val="00F94F80"/>
    <w:rsid w:val="00FB7632"/>
    <w:rsid w:val="00FC3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DF8FB"/>
  <w14:defaultImageDpi w14:val="330"/>
  <w15:chartTrackingRefBased/>
  <w15:docId w15:val="{F0A3D609-44A1-4525-8C73-89C1D60A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7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5AA9"/>
    <w:pPr>
      <w:ind w:left="720"/>
      <w:contextualSpacing/>
    </w:pPr>
  </w:style>
  <w:style w:type="paragraph" w:styleId="Header">
    <w:name w:val="header"/>
    <w:basedOn w:val="Normal"/>
    <w:link w:val="HeaderChar"/>
    <w:uiPriority w:val="99"/>
    <w:unhideWhenUsed/>
    <w:rsid w:val="00272E71"/>
    <w:pPr>
      <w:tabs>
        <w:tab w:val="center" w:pos="4513"/>
        <w:tab w:val="right" w:pos="9026"/>
      </w:tabs>
    </w:pPr>
  </w:style>
  <w:style w:type="character" w:customStyle="1" w:styleId="HeaderChar">
    <w:name w:val="Header Char"/>
    <w:basedOn w:val="DefaultParagraphFont"/>
    <w:link w:val="Header"/>
    <w:uiPriority w:val="99"/>
    <w:rsid w:val="00272E71"/>
  </w:style>
  <w:style w:type="paragraph" w:styleId="Footer">
    <w:name w:val="footer"/>
    <w:basedOn w:val="Normal"/>
    <w:link w:val="FooterChar"/>
    <w:uiPriority w:val="99"/>
    <w:unhideWhenUsed/>
    <w:rsid w:val="00272E71"/>
    <w:pPr>
      <w:tabs>
        <w:tab w:val="center" w:pos="4513"/>
        <w:tab w:val="right" w:pos="9026"/>
      </w:tabs>
    </w:pPr>
  </w:style>
  <w:style w:type="character" w:customStyle="1" w:styleId="FooterChar">
    <w:name w:val="Footer Char"/>
    <w:basedOn w:val="DefaultParagraphFont"/>
    <w:link w:val="Footer"/>
    <w:uiPriority w:val="99"/>
    <w:rsid w:val="00272E71"/>
  </w:style>
  <w:style w:type="paragraph" w:styleId="BalloonText">
    <w:name w:val="Balloon Text"/>
    <w:basedOn w:val="Normal"/>
    <w:link w:val="BalloonTextChar"/>
    <w:uiPriority w:val="99"/>
    <w:semiHidden/>
    <w:unhideWhenUsed/>
    <w:rsid w:val="005417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79C"/>
    <w:rPr>
      <w:rFonts w:ascii="Segoe UI" w:hAnsi="Segoe UI" w:cs="Segoe UI"/>
      <w:sz w:val="18"/>
      <w:szCs w:val="18"/>
    </w:rPr>
  </w:style>
  <w:style w:type="paragraph" w:styleId="CommentText">
    <w:name w:val="annotation text"/>
    <w:basedOn w:val="Normal"/>
    <w:link w:val="CommentTextChar"/>
    <w:uiPriority w:val="99"/>
    <w:unhideWhenUsed/>
    <w:rsid w:val="00007F68"/>
    <w:pPr>
      <w:pBdr>
        <w:top w:val="nil"/>
        <w:left w:val="nil"/>
        <w:bottom w:val="nil"/>
        <w:right w:val="nil"/>
        <w:between w:val="nil"/>
      </w:pBdr>
    </w:pPr>
    <w:rPr>
      <w:rFonts w:ascii="Arial" w:eastAsia="Arial" w:hAnsi="Arial" w:cs="Arial"/>
      <w:color w:val="000000"/>
      <w:sz w:val="20"/>
      <w:szCs w:val="20"/>
      <w:lang w:val="en-AU" w:eastAsia="en-AU"/>
    </w:rPr>
  </w:style>
  <w:style w:type="character" w:customStyle="1" w:styleId="CommentTextChar">
    <w:name w:val="Comment Text Char"/>
    <w:basedOn w:val="DefaultParagraphFont"/>
    <w:link w:val="CommentText"/>
    <w:uiPriority w:val="99"/>
    <w:rsid w:val="00007F68"/>
    <w:rPr>
      <w:rFonts w:ascii="Arial" w:eastAsia="Arial" w:hAnsi="Arial" w:cs="Arial"/>
      <w:color w:val="000000"/>
      <w:sz w:val="20"/>
      <w:szCs w:val="20"/>
      <w:lang w:val="en-AU" w:eastAsia="en-AU"/>
    </w:rPr>
  </w:style>
  <w:style w:type="character" w:styleId="CommentReference">
    <w:name w:val="annotation reference"/>
    <w:basedOn w:val="DefaultParagraphFont"/>
    <w:uiPriority w:val="99"/>
    <w:semiHidden/>
    <w:unhideWhenUsed/>
    <w:rsid w:val="007A6D88"/>
    <w:rPr>
      <w:sz w:val="18"/>
      <w:szCs w:val="18"/>
    </w:rPr>
  </w:style>
  <w:style w:type="paragraph" w:styleId="CommentSubject">
    <w:name w:val="annotation subject"/>
    <w:basedOn w:val="CommentText"/>
    <w:next w:val="CommentText"/>
    <w:link w:val="CommentSubjectChar"/>
    <w:uiPriority w:val="99"/>
    <w:semiHidden/>
    <w:unhideWhenUsed/>
    <w:rsid w:val="007A6D88"/>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b/>
      <w:bCs/>
      <w:color w:val="auto"/>
      <w:lang w:val="en-GB" w:eastAsia="en-US"/>
    </w:rPr>
  </w:style>
  <w:style w:type="character" w:customStyle="1" w:styleId="CommentSubjectChar">
    <w:name w:val="Comment Subject Char"/>
    <w:basedOn w:val="CommentTextChar"/>
    <w:link w:val="CommentSubject"/>
    <w:uiPriority w:val="99"/>
    <w:semiHidden/>
    <w:rsid w:val="007A6D88"/>
    <w:rPr>
      <w:rFonts w:ascii="Arial" w:eastAsia="Arial" w:hAnsi="Arial" w:cs="Arial"/>
      <w:b/>
      <w:bCs/>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VRQA 2017">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 xsi:nil="true"/>
    <PublishingStartDate xmlns="333c6d5a-a791-4d07-8909-420569671128" xsi:nil="tru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AB62C-DD52-44B2-ACD2-7E4368F1D48B}">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2.xml><?xml version="1.0" encoding="utf-8"?>
<ds:datastoreItem xmlns:ds="http://schemas.openxmlformats.org/officeDocument/2006/customXml" ds:itemID="{DABCD498-9B4F-4403-B473-2E2336B1AD0B}">
  <ds:schemaRefs>
    <ds:schemaRef ds:uri="http://schemas.openxmlformats.org/officeDocument/2006/bibliography"/>
  </ds:schemaRefs>
</ds:datastoreItem>
</file>

<file path=customXml/itemProps3.xml><?xml version="1.0" encoding="utf-8"?>
<ds:datastoreItem xmlns:ds="http://schemas.openxmlformats.org/officeDocument/2006/customXml" ds:itemID="{46E3C585-7E8F-420A-B4FF-096B20626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7774E-2E22-4DCB-B522-BFC16A69D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Home Schooling Review Support Materials</vt:lpstr>
    </vt:vector>
  </TitlesOfParts>
  <Manager/>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Schooling Review Support Materials</dc:title>
  <dc:subject>Home Schooling Review Support Materials</dc:subject>
  <dc:creator>Robyn Scott 2</dc:creator>
  <cp:keywords>Home Schooling Review Support Materials, Parent Record Sheet</cp:keywords>
  <dc:description/>
  <cp:lastModifiedBy>Robyn Scott 2</cp:lastModifiedBy>
  <cp:revision>3</cp:revision>
  <dcterms:created xsi:type="dcterms:W3CDTF">2025-03-24T22:49:00Z</dcterms:created>
  <dcterms:modified xsi:type="dcterms:W3CDTF">2025-03-24T22:50:00Z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TaxCatchAll">
    <vt:lpwstr>19;#VRQA|8ecb8a11-c424-4b73-ad34-eadad919d3e3;#15;#Page|eb523acf-a821-456c-a76b-7607578309d7</vt:lpwstr>
  </property>
  <property fmtid="{D5CDD505-2E9C-101B-9397-08002B2CF9AE}" pid="4" name="DEECD_Author">
    <vt:lpwstr>19;#VRQA|8ecb8a11-c424-4b73-ad34-eadad919d3e3</vt:lpwstr>
  </property>
  <property fmtid="{D5CDD505-2E9C-101B-9397-08002B2CF9AE}" pid="5" name="DEECD_SubjectCategory">
    <vt:lpwstr/>
  </property>
  <property fmtid="{D5CDD505-2E9C-101B-9397-08002B2CF9AE}" pid="6" name="DEECD_ItemType">
    <vt:lpwstr>15;#Page|eb523acf-a821-456c-a76b-7607578309d7</vt:lpwstr>
  </property>
  <property fmtid="{D5CDD505-2E9C-101B-9397-08002B2CF9AE}" pid="7" name="DEECD_Audience">
    <vt:lpwstr/>
  </property>
  <property fmtid="{D5CDD505-2E9C-101B-9397-08002B2CF9AE}" pid="8" name="RecordPoint_WorkflowType">
    <vt:lpwstr>ActiveSubmitStub</vt:lpwstr>
  </property>
  <property fmtid="{D5CDD505-2E9C-101B-9397-08002B2CF9AE}" pid="9" name="DET_EDRMS_BusUnit">
    <vt:lpwstr/>
  </property>
  <property fmtid="{D5CDD505-2E9C-101B-9397-08002B2CF9AE}" pid="10" name="DET_EDRMS_SecClass">
    <vt:lpwstr/>
  </property>
  <property fmtid="{D5CDD505-2E9C-101B-9397-08002B2CF9AE}" pid="11" name="RecordPoint_ActiveItemUniqueId">
    <vt:lpwstr>{16548c6b-9cd3-4f2d-8b77-d0d5485ea60c}</vt:lpwstr>
  </property>
  <property fmtid="{D5CDD505-2E9C-101B-9397-08002B2CF9AE}" pid="12" name="RecordPoint_SubmissionCompleted">
    <vt:lpwstr>2018-05-15T11:43:14.7869539+10:00</vt:lpwstr>
  </property>
  <property fmtid="{D5CDD505-2E9C-101B-9397-08002B2CF9AE}" pid="13" name="RecordPoint_ActiveItemWebId">
    <vt:lpwstr>{31fa47b5-05b7-4398-a399-741c21814942}</vt:lpwstr>
  </property>
  <property fmtid="{D5CDD505-2E9C-101B-9397-08002B2CF9AE}" pid="14" name="RecordPoint_ActiveItemSiteId">
    <vt:lpwstr>{03dc8113-b288-4f44-a289-6e7ea0196235}</vt:lpwstr>
  </property>
  <property fmtid="{D5CDD505-2E9C-101B-9397-08002B2CF9AE}" pid="15" name="RecordPoint_ActiveItemListId">
    <vt:lpwstr>{cfe09269-bf32-435f-9e1d-c3d13d2c8f06}</vt:lpwstr>
  </property>
  <property fmtid="{D5CDD505-2E9C-101B-9397-08002B2CF9AE}" pid="16" name="RecordPoint_RecordNumberSubmitted">
    <vt:lpwstr>R2018/0244309</vt:lpwstr>
  </property>
  <property fmtid="{D5CDD505-2E9C-101B-9397-08002B2CF9AE}" pid="17" name="DET_EDRMS_RCS">
    <vt:lpwstr/>
  </property>
</Properties>
</file>